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3C09" w14:textId="2B1E50D0" w:rsidR="003D22F6" w:rsidRPr="00DE3230" w:rsidRDefault="003D22F6" w:rsidP="00DE3230">
      <w:pPr>
        <w:pStyle w:val="Tytu"/>
        <w:spacing w:after="240" w:line="276" w:lineRule="auto"/>
        <w:jc w:val="left"/>
        <w:rPr>
          <w:rFonts w:ascii="Tahoma" w:hAnsi="Tahoma" w:cs="Tahoma"/>
          <w:sz w:val="28"/>
          <w:szCs w:val="28"/>
        </w:rPr>
      </w:pPr>
      <w:r w:rsidRPr="00DE3230">
        <w:rPr>
          <w:rFonts w:ascii="Tahoma" w:hAnsi="Tahoma" w:cs="Tahoma"/>
          <w:sz w:val="32"/>
          <w:szCs w:val="32"/>
        </w:rPr>
        <w:t xml:space="preserve">Regulamin rekrutacji i uczestnictwa w projekcie </w:t>
      </w:r>
      <w:r w:rsidR="004119DE" w:rsidRPr="00DE3230">
        <w:rPr>
          <w:rFonts w:ascii="Tahoma" w:hAnsi="Tahoma" w:cs="Tahoma"/>
          <w:sz w:val="32"/>
          <w:szCs w:val="32"/>
        </w:rPr>
        <w:br/>
      </w:r>
      <w:r w:rsidRPr="00DE3230">
        <w:rPr>
          <w:rFonts w:ascii="Tahoma" w:hAnsi="Tahoma" w:cs="Tahoma"/>
          <w:sz w:val="32"/>
          <w:szCs w:val="32"/>
        </w:rPr>
        <w:t>p</w:t>
      </w:r>
      <w:r w:rsidR="004119DE" w:rsidRPr="00DE3230">
        <w:rPr>
          <w:rFonts w:ascii="Tahoma" w:hAnsi="Tahoma" w:cs="Tahoma"/>
          <w:sz w:val="32"/>
          <w:szCs w:val="32"/>
        </w:rPr>
        <w:t>n</w:t>
      </w:r>
      <w:r w:rsidRPr="00DE3230">
        <w:rPr>
          <w:rFonts w:ascii="Tahoma" w:hAnsi="Tahoma" w:cs="Tahoma"/>
          <w:sz w:val="32"/>
          <w:szCs w:val="32"/>
        </w:rPr>
        <w:t>. „</w:t>
      </w:r>
      <w:r w:rsidR="004119DE" w:rsidRPr="00DE3230">
        <w:rPr>
          <w:rFonts w:ascii="Tahoma" w:hAnsi="Tahoma" w:cs="Tahoma"/>
          <w:sz w:val="32"/>
          <w:szCs w:val="32"/>
          <w:lang w:val="pl-PL"/>
        </w:rPr>
        <w:t>Kształcenie dla zawodowej przyszłości</w:t>
      </w:r>
      <w:r w:rsidRPr="00DE3230">
        <w:rPr>
          <w:rFonts w:ascii="Tahoma" w:hAnsi="Tahoma" w:cs="Tahoma"/>
          <w:sz w:val="32"/>
          <w:szCs w:val="32"/>
        </w:rPr>
        <w:t>”</w:t>
      </w:r>
    </w:p>
    <w:p w14:paraId="7262E614" w14:textId="77777777" w:rsidR="003D22F6" w:rsidRPr="00401FD7" w:rsidRDefault="003D22F6" w:rsidP="00DE3230">
      <w:pPr>
        <w:pStyle w:val="Nagwek1"/>
        <w:spacing w:after="0" w:line="276" w:lineRule="auto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Przedmiot regulaminu oraz informacje o projekcie</w:t>
      </w:r>
    </w:p>
    <w:p w14:paraId="5721920A" w14:textId="0F88F822" w:rsidR="003D22F6" w:rsidRPr="00401FD7" w:rsidRDefault="003D22F6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>§</w:t>
      </w:r>
      <w:r w:rsidR="008774B8" w:rsidRPr="00401FD7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01FD7">
        <w:rPr>
          <w:rFonts w:ascii="Tahoma" w:hAnsi="Tahoma" w:cs="Tahoma"/>
          <w:b/>
          <w:bCs/>
          <w:sz w:val="24"/>
          <w:szCs w:val="24"/>
        </w:rPr>
        <w:t>1</w:t>
      </w:r>
    </w:p>
    <w:p w14:paraId="3DEC5E61" w14:textId="58C78E48" w:rsidR="003D22F6" w:rsidRPr="00DE3230" w:rsidRDefault="003D22F6" w:rsidP="00DE3230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Niniejszy Regulamin, </w:t>
      </w:r>
      <w:r w:rsidRPr="00DE3230">
        <w:rPr>
          <w:rFonts w:ascii="Tahoma" w:hAnsi="Tahoma" w:cs="Tahoma"/>
          <w:iCs/>
          <w:sz w:val="24"/>
          <w:szCs w:val="24"/>
        </w:rPr>
        <w:t>zwany dalej regulaminem</w:t>
      </w:r>
      <w:r w:rsidRPr="00DE3230">
        <w:rPr>
          <w:rFonts w:ascii="Tahoma" w:hAnsi="Tahoma" w:cs="Tahoma"/>
          <w:sz w:val="24"/>
          <w:szCs w:val="24"/>
        </w:rPr>
        <w:t>, określa zasady</w:t>
      </w:r>
      <w:r w:rsidR="005750E7" w:rsidRPr="00DE3230">
        <w:rPr>
          <w:rFonts w:ascii="Tahoma" w:hAnsi="Tahoma" w:cs="Tahoma"/>
          <w:sz w:val="24"/>
          <w:szCs w:val="24"/>
        </w:rPr>
        <w:t xml:space="preserve"> i wymagania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5750E7" w:rsidRPr="00DE3230">
        <w:rPr>
          <w:rFonts w:ascii="Tahoma" w:hAnsi="Tahoma" w:cs="Tahoma"/>
          <w:sz w:val="24"/>
          <w:szCs w:val="24"/>
        </w:rPr>
        <w:t xml:space="preserve">w zakresie </w:t>
      </w:r>
      <w:r w:rsidRPr="00DE3230">
        <w:rPr>
          <w:rFonts w:ascii="Tahoma" w:hAnsi="Tahoma" w:cs="Tahoma"/>
          <w:sz w:val="24"/>
          <w:szCs w:val="24"/>
        </w:rPr>
        <w:t xml:space="preserve">rekrutacji i uczestnictwa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="002F0B35" w:rsidRPr="00DE3230">
        <w:rPr>
          <w:rFonts w:ascii="Tahoma" w:hAnsi="Tahoma" w:cs="Tahoma"/>
          <w:sz w:val="24"/>
          <w:szCs w:val="24"/>
        </w:rPr>
        <w:t>,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0B07B3">
        <w:rPr>
          <w:rFonts w:ascii="Tahoma" w:hAnsi="Tahoma" w:cs="Tahoma"/>
          <w:sz w:val="24"/>
          <w:szCs w:val="24"/>
        </w:rPr>
        <w:t>p</w:t>
      </w:r>
      <w:r w:rsidR="0056751E" w:rsidRPr="00DE3230">
        <w:rPr>
          <w:rFonts w:ascii="Tahoma" w:hAnsi="Tahoma" w:cs="Tahoma"/>
          <w:sz w:val="24"/>
          <w:szCs w:val="24"/>
        </w:rPr>
        <w:t>rzedstawicieli</w:t>
      </w:r>
      <w:r w:rsidR="008774B8" w:rsidRPr="00DE3230">
        <w:rPr>
          <w:rFonts w:ascii="Tahoma" w:hAnsi="Tahoma" w:cs="Tahoma"/>
          <w:sz w:val="24"/>
          <w:szCs w:val="24"/>
        </w:rPr>
        <w:t>/przedstawicielek</w:t>
      </w:r>
      <w:r w:rsidR="0056751E" w:rsidRPr="00DE3230">
        <w:rPr>
          <w:rFonts w:ascii="Tahoma" w:hAnsi="Tahoma" w:cs="Tahoma"/>
          <w:sz w:val="24"/>
          <w:szCs w:val="24"/>
        </w:rPr>
        <w:t xml:space="preserve"> kadr szkół</w:t>
      </w:r>
      <w:r w:rsidR="002F0B35" w:rsidRPr="00DE3230">
        <w:rPr>
          <w:rFonts w:ascii="Tahoma" w:hAnsi="Tahoma" w:cs="Tahoma"/>
          <w:sz w:val="24"/>
          <w:szCs w:val="24"/>
        </w:rPr>
        <w:t>, uczestników</w:t>
      </w:r>
      <w:r w:rsidR="008774B8" w:rsidRPr="00DE3230">
        <w:rPr>
          <w:rFonts w:ascii="Tahoma" w:hAnsi="Tahoma" w:cs="Tahoma"/>
          <w:sz w:val="24"/>
          <w:szCs w:val="24"/>
        </w:rPr>
        <w:t>/uczestniczek</w:t>
      </w:r>
      <w:r w:rsidR="002F0B35" w:rsidRPr="00DE3230">
        <w:rPr>
          <w:rFonts w:ascii="Tahoma" w:hAnsi="Tahoma" w:cs="Tahoma"/>
          <w:sz w:val="24"/>
          <w:szCs w:val="24"/>
        </w:rPr>
        <w:t xml:space="preserve"> projektu</w:t>
      </w:r>
      <w:r w:rsidRPr="00DE3230">
        <w:rPr>
          <w:rFonts w:ascii="Tahoma" w:hAnsi="Tahoma" w:cs="Tahoma"/>
          <w:sz w:val="24"/>
          <w:szCs w:val="24"/>
        </w:rPr>
        <w:t xml:space="preserve"> w projekcie </w:t>
      </w:r>
      <w:r w:rsidRPr="00DE3230">
        <w:rPr>
          <w:rFonts w:ascii="Tahoma" w:hAnsi="Tahoma" w:cs="Tahoma"/>
          <w:bCs/>
          <w:sz w:val="24"/>
          <w:szCs w:val="24"/>
        </w:rPr>
        <w:t>p</w:t>
      </w:r>
      <w:r w:rsidR="001449E0" w:rsidRPr="00DE3230">
        <w:rPr>
          <w:rFonts w:ascii="Tahoma" w:hAnsi="Tahoma" w:cs="Tahoma"/>
          <w:bCs/>
          <w:sz w:val="24"/>
          <w:szCs w:val="24"/>
        </w:rPr>
        <w:t>n</w:t>
      </w:r>
      <w:r w:rsidRPr="00DE3230">
        <w:rPr>
          <w:rFonts w:ascii="Tahoma" w:hAnsi="Tahoma" w:cs="Tahoma"/>
          <w:bCs/>
          <w:sz w:val="24"/>
          <w:szCs w:val="24"/>
        </w:rPr>
        <w:t>.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4119DE" w:rsidRPr="00DE3230">
        <w:rPr>
          <w:rFonts w:ascii="Tahoma" w:hAnsi="Tahoma" w:cs="Tahoma"/>
          <w:bCs/>
          <w:sz w:val="24"/>
          <w:szCs w:val="24"/>
        </w:rPr>
        <w:t>„Kształcenie dla zawodowej przyszłości”</w:t>
      </w:r>
      <w:r w:rsidRPr="00DE3230">
        <w:rPr>
          <w:rFonts w:ascii="Tahoma" w:hAnsi="Tahoma" w:cs="Tahoma"/>
          <w:sz w:val="24"/>
          <w:szCs w:val="24"/>
        </w:rPr>
        <w:t xml:space="preserve">, nr </w:t>
      </w:r>
      <w:r w:rsidR="004119DE" w:rsidRPr="00DE3230">
        <w:rPr>
          <w:rFonts w:ascii="Tahoma" w:hAnsi="Tahoma" w:cs="Tahoma"/>
          <w:sz w:val="24"/>
          <w:szCs w:val="24"/>
        </w:rPr>
        <w:t>FEKP.08.28-IZ.00-0007/24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2FED736D" w14:textId="739AF0CE" w:rsidR="00D054AF" w:rsidRPr="00DE3230" w:rsidRDefault="004119DE" w:rsidP="00DE3230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Powiat Świecki</w:t>
      </w:r>
      <w:r w:rsidR="00B74DEA" w:rsidRPr="00DE3230">
        <w:rPr>
          <w:rFonts w:ascii="Tahoma" w:hAnsi="Tahoma" w:cs="Tahoma"/>
          <w:sz w:val="24"/>
          <w:szCs w:val="24"/>
        </w:rPr>
        <w:t xml:space="preserve"> jest Beneficjentem, który</w:t>
      </w:r>
      <w:r w:rsidR="003D22F6" w:rsidRPr="00DE3230">
        <w:rPr>
          <w:rFonts w:ascii="Tahoma" w:hAnsi="Tahoma" w:cs="Tahoma"/>
          <w:sz w:val="24"/>
          <w:szCs w:val="24"/>
        </w:rPr>
        <w:t xml:space="preserve"> realizuje projekt p</w:t>
      </w:r>
      <w:r w:rsidR="001449E0" w:rsidRPr="00DE3230">
        <w:rPr>
          <w:rFonts w:ascii="Tahoma" w:hAnsi="Tahoma" w:cs="Tahoma"/>
          <w:sz w:val="24"/>
          <w:szCs w:val="24"/>
        </w:rPr>
        <w:t>n</w:t>
      </w:r>
      <w:r w:rsidR="003D22F6" w:rsidRPr="00DE3230">
        <w:rPr>
          <w:rFonts w:ascii="Tahoma" w:hAnsi="Tahoma" w:cs="Tahoma"/>
          <w:sz w:val="24"/>
          <w:szCs w:val="24"/>
        </w:rPr>
        <w:t xml:space="preserve">. </w:t>
      </w:r>
      <w:r w:rsidRPr="00DE3230">
        <w:rPr>
          <w:rFonts w:ascii="Tahoma" w:hAnsi="Tahoma" w:cs="Tahoma"/>
          <w:bCs/>
          <w:sz w:val="24"/>
          <w:szCs w:val="24"/>
        </w:rPr>
        <w:t>„Kształcenie dla zawodowej przyszłości”</w:t>
      </w:r>
      <w:r w:rsidR="003D22F6" w:rsidRPr="00DE32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3D22F6" w:rsidRPr="00DE3230">
        <w:rPr>
          <w:rFonts w:ascii="Tahoma" w:hAnsi="Tahoma" w:cs="Tahoma"/>
          <w:iCs/>
          <w:sz w:val="24"/>
          <w:szCs w:val="24"/>
        </w:rPr>
        <w:t>zwany dalej projektem</w:t>
      </w:r>
      <w:r w:rsidR="003D22F6" w:rsidRPr="00DE3230">
        <w:rPr>
          <w:rFonts w:ascii="Tahoma" w:hAnsi="Tahoma" w:cs="Tahoma"/>
          <w:sz w:val="24"/>
          <w:szCs w:val="24"/>
        </w:rPr>
        <w:t xml:space="preserve">, w ramach </w:t>
      </w:r>
      <w:r w:rsidR="00D93330" w:rsidRPr="00DE3230">
        <w:rPr>
          <w:rFonts w:ascii="Tahoma" w:hAnsi="Tahoma" w:cs="Tahoma"/>
          <w:sz w:val="24"/>
          <w:szCs w:val="24"/>
        </w:rPr>
        <w:t xml:space="preserve">programu Fundusze Europejskie dla Kujaw i Pomorza 2021- 2027, Priorytet 8 Fundusze Europejskie na wsparcie w obszarze rynku pracy, edukacji i włączenia społecznego, Działanie </w:t>
      </w:r>
      <w:r w:rsidR="00D93330" w:rsidRPr="00DE3230">
        <w:rPr>
          <w:rFonts w:ascii="Tahoma" w:hAnsi="Tahoma" w:cs="Tahoma"/>
          <w:bCs/>
          <w:sz w:val="24"/>
          <w:szCs w:val="24"/>
        </w:rPr>
        <w:t>FEKP.08.</w:t>
      </w:r>
      <w:r w:rsidR="008043CA">
        <w:rPr>
          <w:rFonts w:ascii="Tahoma" w:hAnsi="Tahoma" w:cs="Tahoma"/>
          <w:bCs/>
          <w:sz w:val="24"/>
          <w:szCs w:val="24"/>
        </w:rPr>
        <w:t>28</w:t>
      </w:r>
      <w:r w:rsidR="00D93330" w:rsidRPr="00DE3230">
        <w:rPr>
          <w:rFonts w:ascii="Tahoma" w:hAnsi="Tahoma" w:cs="Tahoma"/>
          <w:bCs/>
          <w:sz w:val="24"/>
          <w:szCs w:val="24"/>
        </w:rPr>
        <w:t xml:space="preserve"> Kształcenie zawodowe </w:t>
      </w:r>
      <w:r w:rsidRPr="00DE3230">
        <w:rPr>
          <w:rFonts w:ascii="Tahoma" w:hAnsi="Tahoma" w:cs="Tahoma"/>
          <w:bCs/>
          <w:sz w:val="24"/>
          <w:szCs w:val="24"/>
        </w:rPr>
        <w:t>OPPT.</w:t>
      </w:r>
    </w:p>
    <w:p w14:paraId="4371DB50" w14:textId="77777777" w:rsidR="003D22F6" w:rsidRPr="00DE3230" w:rsidRDefault="006D4897" w:rsidP="00DE3230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Projekt </w:t>
      </w:r>
      <w:r w:rsidR="003D22F6" w:rsidRPr="00DE3230">
        <w:rPr>
          <w:rFonts w:ascii="Tahoma" w:hAnsi="Tahoma" w:cs="Tahoma"/>
          <w:sz w:val="24"/>
          <w:szCs w:val="24"/>
        </w:rPr>
        <w:t xml:space="preserve">jest </w:t>
      </w:r>
      <w:r w:rsidR="00D93330" w:rsidRPr="00DE3230">
        <w:rPr>
          <w:rFonts w:ascii="Tahoma" w:hAnsi="Tahoma" w:cs="Tahoma"/>
          <w:sz w:val="24"/>
          <w:szCs w:val="24"/>
        </w:rPr>
        <w:t>dofinansowany z Europejskiego Funduszu Społecznego Plus (wkład Funduszy Europejskich) oraz budżetu państwa w formie dotacji celowej</w:t>
      </w:r>
      <w:r w:rsidR="003D22F6" w:rsidRPr="00DE3230">
        <w:rPr>
          <w:rFonts w:ascii="Tahoma" w:hAnsi="Tahoma" w:cs="Tahoma"/>
          <w:sz w:val="24"/>
          <w:szCs w:val="24"/>
        </w:rPr>
        <w:t>.</w:t>
      </w:r>
    </w:p>
    <w:p w14:paraId="01F7672E" w14:textId="2233FF35" w:rsidR="003D22F6" w:rsidRPr="00DE3230" w:rsidRDefault="00185593" w:rsidP="00DE3230">
      <w:pPr>
        <w:pStyle w:val="Akapitzlist"/>
        <w:numPr>
          <w:ilvl w:val="0"/>
          <w:numId w:val="1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Zakłada się, że p</w:t>
      </w:r>
      <w:r w:rsidR="003D22F6" w:rsidRPr="00DE3230">
        <w:rPr>
          <w:rFonts w:ascii="Tahoma" w:hAnsi="Tahoma" w:cs="Tahoma"/>
          <w:sz w:val="24"/>
          <w:szCs w:val="24"/>
        </w:rPr>
        <w:t>rojekt obejmie</w:t>
      </w:r>
      <w:r w:rsidR="003D22F6" w:rsidRPr="00DE3230">
        <w:rPr>
          <w:rFonts w:ascii="Tahoma" w:hAnsi="Tahoma" w:cs="Tahoma"/>
          <w:color w:val="FF6600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 xml:space="preserve">wsparciem </w:t>
      </w:r>
      <w:r w:rsidR="004119DE" w:rsidRPr="00DE3230">
        <w:rPr>
          <w:rFonts w:ascii="Tahoma" w:hAnsi="Tahoma" w:cs="Tahoma"/>
          <w:sz w:val="24"/>
          <w:szCs w:val="24"/>
        </w:rPr>
        <w:t>240</w:t>
      </w:r>
      <w:r w:rsidR="003D22F6" w:rsidRPr="00DE3230">
        <w:rPr>
          <w:rFonts w:ascii="Tahoma" w:hAnsi="Tahoma" w:cs="Tahoma"/>
          <w:sz w:val="24"/>
          <w:szCs w:val="24"/>
        </w:rPr>
        <w:t xml:space="preserve"> uczniów</w:t>
      </w:r>
      <w:r w:rsidR="008774B8" w:rsidRPr="00DE3230">
        <w:rPr>
          <w:rFonts w:ascii="Tahoma" w:hAnsi="Tahoma" w:cs="Tahoma"/>
          <w:sz w:val="24"/>
          <w:szCs w:val="24"/>
        </w:rPr>
        <w:t>/uczennic</w:t>
      </w:r>
      <w:r w:rsidRPr="00DE3230">
        <w:rPr>
          <w:rFonts w:ascii="Tahoma" w:hAnsi="Tahoma" w:cs="Tahoma"/>
          <w:sz w:val="24"/>
          <w:szCs w:val="24"/>
        </w:rPr>
        <w:t xml:space="preserve"> oraz </w:t>
      </w:r>
      <w:r w:rsidR="008774B8" w:rsidRPr="00DE3230">
        <w:rPr>
          <w:rFonts w:ascii="Tahoma" w:hAnsi="Tahoma" w:cs="Tahoma"/>
          <w:sz w:val="24"/>
          <w:szCs w:val="24"/>
        </w:rPr>
        <w:br/>
      </w:r>
      <w:r w:rsidR="004119DE" w:rsidRPr="00DE3230">
        <w:rPr>
          <w:rFonts w:ascii="Tahoma" w:hAnsi="Tahoma" w:cs="Tahoma"/>
          <w:sz w:val="24"/>
          <w:szCs w:val="24"/>
        </w:rPr>
        <w:t>51</w:t>
      </w:r>
      <w:r w:rsidR="003D22F6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>przedstawiciel</w:t>
      </w:r>
      <w:r w:rsidR="00497F01" w:rsidRPr="00DE3230">
        <w:rPr>
          <w:rFonts w:ascii="Tahoma" w:hAnsi="Tahoma" w:cs="Tahoma"/>
          <w:sz w:val="24"/>
          <w:szCs w:val="24"/>
        </w:rPr>
        <w:t>i</w:t>
      </w:r>
      <w:r w:rsidR="008774B8" w:rsidRPr="00DE3230">
        <w:rPr>
          <w:rFonts w:ascii="Tahoma" w:hAnsi="Tahoma" w:cs="Tahoma"/>
          <w:sz w:val="24"/>
          <w:szCs w:val="24"/>
        </w:rPr>
        <w:t xml:space="preserve">/przedstawicielek </w:t>
      </w:r>
      <w:r w:rsidRPr="00DE3230">
        <w:rPr>
          <w:rFonts w:ascii="Tahoma" w:hAnsi="Tahoma" w:cs="Tahoma"/>
          <w:sz w:val="24"/>
          <w:szCs w:val="24"/>
        </w:rPr>
        <w:t>kadry szkół</w:t>
      </w:r>
      <w:r w:rsidR="003D22F6" w:rsidRPr="00DE3230">
        <w:rPr>
          <w:rFonts w:ascii="Tahoma" w:hAnsi="Tahoma" w:cs="Tahoma"/>
          <w:sz w:val="24"/>
          <w:szCs w:val="24"/>
        </w:rPr>
        <w:t xml:space="preserve">, a także </w:t>
      </w:r>
      <w:r w:rsidR="004119DE" w:rsidRPr="00DE3230">
        <w:rPr>
          <w:rFonts w:ascii="Tahoma" w:hAnsi="Tahoma" w:cs="Tahoma"/>
          <w:sz w:val="24"/>
          <w:szCs w:val="24"/>
        </w:rPr>
        <w:t>5</w:t>
      </w:r>
      <w:r w:rsidR="003D22F6" w:rsidRPr="00DE3230">
        <w:rPr>
          <w:rFonts w:ascii="Tahoma" w:hAnsi="Tahoma" w:cs="Tahoma"/>
          <w:sz w:val="24"/>
          <w:szCs w:val="24"/>
        </w:rPr>
        <w:t xml:space="preserve"> szk</w:t>
      </w:r>
      <w:r w:rsidR="004119DE" w:rsidRPr="00DE3230">
        <w:rPr>
          <w:rFonts w:ascii="Tahoma" w:hAnsi="Tahoma" w:cs="Tahoma"/>
          <w:sz w:val="24"/>
          <w:szCs w:val="24"/>
        </w:rPr>
        <w:t>ół</w:t>
      </w:r>
      <w:r w:rsidR="003D22F6" w:rsidRPr="00DE3230">
        <w:rPr>
          <w:rFonts w:ascii="Tahoma" w:hAnsi="Tahoma" w:cs="Tahoma"/>
          <w:sz w:val="24"/>
          <w:szCs w:val="24"/>
        </w:rPr>
        <w:t xml:space="preserve">: Technikum </w:t>
      </w:r>
      <w:r w:rsidR="004119DE" w:rsidRPr="00DE3230">
        <w:rPr>
          <w:rFonts w:ascii="Tahoma" w:hAnsi="Tahoma" w:cs="Tahoma"/>
          <w:sz w:val="24"/>
          <w:szCs w:val="24"/>
        </w:rPr>
        <w:t xml:space="preserve">oraz Branżowa Szkoła I Stopnia </w:t>
      </w:r>
      <w:r w:rsidR="003D22F6" w:rsidRPr="00DE3230">
        <w:rPr>
          <w:rFonts w:ascii="Tahoma" w:hAnsi="Tahoma" w:cs="Tahoma"/>
          <w:sz w:val="24"/>
          <w:szCs w:val="24"/>
        </w:rPr>
        <w:t xml:space="preserve">w Zespole Szkół </w:t>
      </w:r>
      <w:r w:rsidR="004119DE" w:rsidRPr="00DE3230">
        <w:rPr>
          <w:rFonts w:ascii="Tahoma" w:hAnsi="Tahoma" w:cs="Tahoma"/>
          <w:sz w:val="24"/>
          <w:szCs w:val="24"/>
        </w:rPr>
        <w:t>Ponadpodstawowych</w:t>
      </w:r>
      <w:r w:rsidR="003D22F6" w:rsidRPr="00DE3230">
        <w:rPr>
          <w:rFonts w:ascii="Tahoma" w:hAnsi="Tahoma" w:cs="Tahoma"/>
          <w:sz w:val="24"/>
          <w:szCs w:val="24"/>
        </w:rPr>
        <w:t xml:space="preserve"> w </w:t>
      </w:r>
      <w:r w:rsidR="004119DE" w:rsidRPr="00DE3230">
        <w:rPr>
          <w:rFonts w:ascii="Tahoma" w:hAnsi="Tahoma" w:cs="Tahoma"/>
          <w:sz w:val="24"/>
          <w:szCs w:val="24"/>
        </w:rPr>
        <w:t>Świeciu</w:t>
      </w:r>
      <w:r w:rsidR="003D22F6" w:rsidRPr="00DE3230">
        <w:rPr>
          <w:rFonts w:ascii="Tahoma" w:hAnsi="Tahoma" w:cs="Tahoma"/>
          <w:sz w:val="24"/>
          <w:szCs w:val="24"/>
        </w:rPr>
        <w:t>, Technikum</w:t>
      </w:r>
      <w:r w:rsidR="004119DE" w:rsidRPr="00DE3230">
        <w:rPr>
          <w:rFonts w:ascii="Tahoma" w:hAnsi="Tahoma" w:cs="Tahoma"/>
          <w:sz w:val="24"/>
          <w:szCs w:val="24"/>
        </w:rPr>
        <w:t xml:space="preserve"> oraz Branżowa Szkoła I Stopnia w Zespole</w:t>
      </w:r>
      <w:r w:rsidR="00B2380E" w:rsidRPr="00DE3230">
        <w:rPr>
          <w:rFonts w:ascii="Tahoma" w:hAnsi="Tahoma" w:cs="Tahoma"/>
          <w:sz w:val="24"/>
          <w:szCs w:val="24"/>
        </w:rPr>
        <w:t xml:space="preserve"> </w:t>
      </w:r>
      <w:r w:rsidR="004119DE" w:rsidRPr="00DE3230">
        <w:rPr>
          <w:rFonts w:ascii="Tahoma" w:hAnsi="Tahoma" w:cs="Tahoma"/>
          <w:sz w:val="24"/>
          <w:szCs w:val="24"/>
        </w:rPr>
        <w:t xml:space="preserve">Szkół w Nowem, a także Technikum nr 2 </w:t>
      </w:r>
      <w:r w:rsidR="003D22F6" w:rsidRPr="00DE3230">
        <w:rPr>
          <w:rFonts w:ascii="Tahoma" w:hAnsi="Tahoma" w:cs="Tahoma"/>
          <w:sz w:val="24"/>
          <w:szCs w:val="24"/>
        </w:rPr>
        <w:t>w Ze</w:t>
      </w:r>
      <w:r w:rsidR="006D4897" w:rsidRPr="00DE3230">
        <w:rPr>
          <w:rFonts w:ascii="Tahoma" w:hAnsi="Tahoma" w:cs="Tahoma"/>
          <w:sz w:val="24"/>
          <w:szCs w:val="24"/>
        </w:rPr>
        <w:t xml:space="preserve">spole Szkół Ogólnokształcących </w:t>
      </w:r>
      <w:r w:rsidR="00497F01" w:rsidRPr="00DE3230">
        <w:rPr>
          <w:rFonts w:ascii="Tahoma" w:hAnsi="Tahoma" w:cs="Tahoma"/>
          <w:sz w:val="24"/>
          <w:szCs w:val="24"/>
        </w:rPr>
        <w:t>i</w:t>
      </w:r>
      <w:r w:rsidR="004119DE" w:rsidRPr="00DE3230">
        <w:rPr>
          <w:rFonts w:ascii="Tahoma" w:hAnsi="Tahoma" w:cs="Tahoma"/>
          <w:sz w:val="24"/>
          <w:szCs w:val="24"/>
        </w:rPr>
        <w:t xml:space="preserve"> Policealnych w Świeciu</w:t>
      </w:r>
      <w:r w:rsidR="003D22F6" w:rsidRPr="00DE3230">
        <w:rPr>
          <w:rFonts w:ascii="Tahoma" w:hAnsi="Tahoma" w:cs="Tahoma"/>
          <w:sz w:val="24"/>
          <w:szCs w:val="24"/>
        </w:rPr>
        <w:t xml:space="preserve">. Dla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="003D22F6" w:rsidRPr="00DE3230">
        <w:rPr>
          <w:rFonts w:ascii="Tahoma" w:hAnsi="Tahoma" w:cs="Tahoma"/>
          <w:sz w:val="24"/>
          <w:szCs w:val="24"/>
        </w:rPr>
        <w:t xml:space="preserve"> zostały zaplanowane dodatk</w:t>
      </w:r>
      <w:r w:rsidR="00497F01" w:rsidRPr="00DE3230">
        <w:rPr>
          <w:rFonts w:ascii="Tahoma" w:hAnsi="Tahoma" w:cs="Tahoma"/>
          <w:sz w:val="24"/>
          <w:szCs w:val="24"/>
        </w:rPr>
        <w:t xml:space="preserve">owe zajęcia pozalekcyjne, kursy, </w:t>
      </w:r>
      <w:r w:rsidR="003D22F6" w:rsidRPr="00DE3230">
        <w:rPr>
          <w:rFonts w:ascii="Tahoma" w:hAnsi="Tahoma" w:cs="Tahoma"/>
          <w:sz w:val="24"/>
          <w:szCs w:val="24"/>
        </w:rPr>
        <w:t>szkolenia oraz staże</w:t>
      </w:r>
      <w:r w:rsidR="00497F01" w:rsidRPr="00DE3230">
        <w:rPr>
          <w:rFonts w:ascii="Tahoma" w:hAnsi="Tahoma" w:cs="Tahoma"/>
          <w:sz w:val="24"/>
          <w:szCs w:val="24"/>
        </w:rPr>
        <w:t xml:space="preserve"> uczniowskie</w:t>
      </w:r>
      <w:r w:rsidR="003D22F6" w:rsidRPr="00DE3230">
        <w:rPr>
          <w:rFonts w:ascii="Tahoma" w:hAnsi="Tahoma" w:cs="Tahoma"/>
          <w:sz w:val="24"/>
          <w:szCs w:val="24"/>
        </w:rPr>
        <w:t xml:space="preserve">. Dla </w:t>
      </w:r>
      <w:r w:rsidR="00497F01" w:rsidRPr="00DE3230">
        <w:rPr>
          <w:rFonts w:ascii="Tahoma" w:hAnsi="Tahoma" w:cs="Tahoma"/>
          <w:sz w:val="24"/>
          <w:szCs w:val="24"/>
        </w:rPr>
        <w:t>przedstawicieli</w:t>
      </w:r>
      <w:r w:rsidR="008774B8" w:rsidRPr="00DE3230">
        <w:rPr>
          <w:rFonts w:ascii="Tahoma" w:hAnsi="Tahoma" w:cs="Tahoma"/>
          <w:sz w:val="24"/>
          <w:szCs w:val="24"/>
        </w:rPr>
        <w:t xml:space="preserve">/przedstawicielek </w:t>
      </w:r>
      <w:r w:rsidR="00497F01" w:rsidRPr="00DE3230">
        <w:rPr>
          <w:rFonts w:ascii="Tahoma" w:hAnsi="Tahoma" w:cs="Tahoma"/>
          <w:sz w:val="24"/>
          <w:szCs w:val="24"/>
        </w:rPr>
        <w:t>kadry szkół</w:t>
      </w:r>
      <w:r w:rsidR="003D22F6" w:rsidRPr="00DE3230">
        <w:rPr>
          <w:rFonts w:ascii="Tahoma" w:hAnsi="Tahoma" w:cs="Tahoma"/>
          <w:sz w:val="24"/>
          <w:szCs w:val="24"/>
        </w:rPr>
        <w:t xml:space="preserve"> zaplanowano kursy</w:t>
      </w:r>
      <w:r w:rsidR="00EE5FAA" w:rsidRPr="00DE3230">
        <w:rPr>
          <w:rFonts w:ascii="Tahoma" w:hAnsi="Tahoma" w:cs="Tahoma"/>
          <w:sz w:val="24"/>
          <w:szCs w:val="24"/>
        </w:rPr>
        <w:t>, szkolenia</w:t>
      </w:r>
      <w:r w:rsidR="003F247F" w:rsidRPr="00DE3230">
        <w:rPr>
          <w:rFonts w:ascii="Tahoma" w:hAnsi="Tahoma" w:cs="Tahoma"/>
          <w:sz w:val="24"/>
          <w:szCs w:val="24"/>
        </w:rPr>
        <w:t>,</w:t>
      </w:r>
      <w:r w:rsidR="00497F01" w:rsidRPr="00DE3230">
        <w:rPr>
          <w:rFonts w:ascii="Tahoma" w:hAnsi="Tahoma" w:cs="Tahoma"/>
          <w:sz w:val="24"/>
          <w:szCs w:val="24"/>
        </w:rPr>
        <w:t xml:space="preserve"> </w:t>
      </w:r>
      <w:r w:rsidR="003D22F6" w:rsidRPr="00DE3230">
        <w:rPr>
          <w:rFonts w:ascii="Tahoma" w:hAnsi="Tahoma" w:cs="Tahoma"/>
          <w:sz w:val="24"/>
          <w:szCs w:val="24"/>
        </w:rPr>
        <w:t xml:space="preserve">a dla </w:t>
      </w:r>
      <w:r w:rsidR="004119DE" w:rsidRPr="00DE3230">
        <w:rPr>
          <w:rFonts w:ascii="Tahoma" w:hAnsi="Tahoma" w:cs="Tahoma"/>
          <w:sz w:val="24"/>
          <w:szCs w:val="24"/>
        </w:rPr>
        <w:t>pięciu</w:t>
      </w:r>
      <w:r w:rsidR="003D22F6" w:rsidRPr="00DE3230">
        <w:rPr>
          <w:rFonts w:ascii="Tahoma" w:hAnsi="Tahoma" w:cs="Tahoma"/>
          <w:sz w:val="24"/>
          <w:szCs w:val="24"/>
        </w:rPr>
        <w:t xml:space="preserve"> szkół zakupy pomocy dydaktycznych.</w:t>
      </w:r>
    </w:p>
    <w:p w14:paraId="0B3DFE65" w14:textId="2014B928" w:rsidR="003D22F6" w:rsidRPr="00DE3230" w:rsidRDefault="00D93330" w:rsidP="00DE3230">
      <w:pPr>
        <w:pStyle w:val="Akapitzlist"/>
        <w:numPr>
          <w:ilvl w:val="0"/>
          <w:numId w:val="1"/>
        </w:numPr>
        <w:spacing w:after="240"/>
        <w:ind w:left="425" w:hanging="425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Okres realizacji projektu: 01.</w:t>
      </w:r>
      <w:r w:rsidR="004119DE" w:rsidRPr="00DE3230">
        <w:rPr>
          <w:rFonts w:ascii="Tahoma" w:hAnsi="Tahoma" w:cs="Tahoma"/>
          <w:sz w:val="24"/>
          <w:szCs w:val="24"/>
        </w:rPr>
        <w:t>01</w:t>
      </w:r>
      <w:r w:rsidRPr="00DE3230">
        <w:rPr>
          <w:rFonts w:ascii="Tahoma" w:hAnsi="Tahoma" w:cs="Tahoma"/>
          <w:sz w:val="24"/>
          <w:szCs w:val="24"/>
        </w:rPr>
        <w:t>.202</w:t>
      </w:r>
      <w:r w:rsidR="004119DE" w:rsidRPr="00DE3230">
        <w:rPr>
          <w:rFonts w:ascii="Tahoma" w:hAnsi="Tahoma" w:cs="Tahoma"/>
          <w:sz w:val="24"/>
          <w:szCs w:val="24"/>
        </w:rPr>
        <w:t>5</w:t>
      </w:r>
      <w:r w:rsidRPr="00DE3230">
        <w:rPr>
          <w:rFonts w:ascii="Tahoma" w:hAnsi="Tahoma" w:cs="Tahoma"/>
          <w:sz w:val="24"/>
          <w:szCs w:val="24"/>
        </w:rPr>
        <w:t xml:space="preserve"> r.- 3</w:t>
      </w:r>
      <w:r w:rsidR="004119DE" w:rsidRPr="00DE3230">
        <w:rPr>
          <w:rFonts w:ascii="Tahoma" w:hAnsi="Tahoma" w:cs="Tahoma"/>
          <w:sz w:val="24"/>
          <w:szCs w:val="24"/>
        </w:rPr>
        <w:t>1</w:t>
      </w:r>
      <w:r w:rsidRPr="00DE3230">
        <w:rPr>
          <w:rFonts w:ascii="Tahoma" w:hAnsi="Tahoma" w:cs="Tahoma"/>
          <w:sz w:val="24"/>
          <w:szCs w:val="24"/>
        </w:rPr>
        <w:t>.</w:t>
      </w:r>
      <w:r w:rsidR="00AF0E54" w:rsidRPr="00DE3230">
        <w:rPr>
          <w:rFonts w:ascii="Tahoma" w:hAnsi="Tahoma" w:cs="Tahoma"/>
          <w:sz w:val="24"/>
          <w:szCs w:val="24"/>
        </w:rPr>
        <w:t>12</w:t>
      </w:r>
      <w:r w:rsidRPr="00DE3230">
        <w:rPr>
          <w:rFonts w:ascii="Tahoma" w:hAnsi="Tahoma" w:cs="Tahoma"/>
          <w:sz w:val="24"/>
          <w:szCs w:val="24"/>
        </w:rPr>
        <w:t>.202</w:t>
      </w:r>
      <w:r w:rsidR="00AF0E54" w:rsidRPr="00DE3230">
        <w:rPr>
          <w:rFonts w:ascii="Tahoma" w:hAnsi="Tahoma" w:cs="Tahoma"/>
          <w:sz w:val="24"/>
          <w:szCs w:val="24"/>
        </w:rPr>
        <w:t>5</w:t>
      </w:r>
      <w:r w:rsidR="003D22F6" w:rsidRPr="00DE3230">
        <w:rPr>
          <w:rFonts w:ascii="Tahoma" w:hAnsi="Tahoma" w:cs="Tahoma"/>
          <w:sz w:val="24"/>
          <w:szCs w:val="24"/>
        </w:rPr>
        <w:t xml:space="preserve"> r.</w:t>
      </w:r>
    </w:p>
    <w:p w14:paraId="414F13F7" w14:textId="77777777" w:rsidR="00DE320A" w:rsidRPr="00DE3230" w:rsidRDefault="00DE320A" w:rsidP="00DE3230">
      <w:pPr>
        <w:pStyle w:val="Tekstpodstawowy"/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DE3230">
        <w:rPr>
          <w:rFonts w:ascii="Tahoma" w:hAnsi="Tahoma" w:cs="Tahoma"/>
          <w:b/>
          <w:bCs/>
          <w:sz w:val="24"/>
          <w:szCs w:val="24"/>
        </w:rPr>
        <w:t>Cel projektu</w:t>
      </w:r>
    </w:p>
    <w:p w14:paraId="63C30A6C" w14:textId="53C9DEBE" w:rsidR="0044215B" w:rsidRPr="00DE3230" w:rsidRDefault="0044215B" w:rsidP="00DE3230">
      <w:pPr>
        <w:pStyle w:val="Tekstpodstawowy"/>
        <w:spacing w:after="0" w:line="276" w:lineRule="auto"/>
        <w:rPr>
          <w:rFonts w:ascii="Tahoma" w:hAnsi="Tahoma" w:cs="Tahoma"/>
          <w:b/>
          <w:bCs/>
          <w:sz w:val="24"/>
          <w:szCs w:val="24"/>
        </w:rPr>
      </w:pPr>
      <w:r w:rsidRPr="00DE3230">
        <w:rPr>
          <w:rFonts w:ascii="Tahoma" w:hAnsi="Tahoma" w:cs="Tahoma"/>
          <w:b/>
          <w:bCs/>
          <w:sz w:val="24"/>
          <w:szCs w:val="24"/>
        </w:rPr>
        <w:t>§ 2</w:t>
      </w:r>
    </w:p>
    <w:p w14:paraId="15CD767E" w14:textId="6B54FE8A" w:rsidR="00DE320A" w:rsidRPr="00DE3230" w:rsidRDefault="0044215B" w:rsidP="00DE3230">
      <w:pPr>
        <w:pStyle w:val="Tekstpodstawowy"/>
        <w:spacing w:after="0" w:line="276" w:lineRule="auto"/>
        <w:rPr>
          <w:rFonts w:ascii="Tahoma" w:hAnsi="Tahoma" w:cs="Tahoma"/>
          <w:bCs/>
          <w:sz w:val="24"/>
          <w:szCs w:val="24"/>
        </w:rPr>
      </w:pPr>
      <w:r w:rsidRPr="00DE3230">
        <w:rPr>
          <w:rFonts w:ascii="Tahoma" w:hAnsi="Tahoma" w:cs="Tahoma"/>
          <w:bCs/>
          <w:sz w:val="24"/>
          <w:szCs w:val="24"/>
        </w:rPr>
        <w:t xml:space="preserve">Głównym celem projektu jest zwiększenie szans na zatrudnienie </w:t>
      </w:r>
      <w:r w:rsidR="00524FE9" w:rsidRPr="00DE3230">
        <w:rPr>
          <w:rFonts w:ascii="Tahoma" w:hAnsi="Tahoma" w:cs="Tahoma"/>
          <w:bCs/>
          <w:sz w:val="24"/>
          <w:szCs w:val="24"/>
        </w:rPr>
        <w:t>uczniów/uczennic</w:t>
      </w:r>
      <w:r w:rsidRPr="00DE3230">
        <w:rPr>
          <w:rFonts w:ascii="Tahoma" w:hAnsi="Tahoma" w:cs="Tahoma"/>
          <w:bCs/>
          <w:sz w:val="24"/>
          <w:szCs w:val="24"/>
        </w:rPr>
        <w:t xml:space="preserve"> szkół prowadzących kształcenie zawodowe dla których organem prowadzącym jest Powiat Świecki poprzez podniesienie efektywności kształcenia zawodowego w zakresie kompetencji, kwalifikacji, staży uczniowskich, doradztwa edukacyjno-zawodowego, zajęć z kompetencji cyfrowych, zajęć wynikających z indywidualnych potrzeb </w:t>
      </w:r>
      <w:r w:rsidR="00524FE9" w:rsidRPr="00DE3230">
        <w:rPr>
          <w:rFonts w:ascii="Tahoma" w:hAnsi="Tahoma" w:cs="Tahoma"/>
          <w:bCs/>
          <w:sz w:val="24"/>
          <w:szCs w:val="24"/>
        </w:rPr>
        <w:t>uczniów/uczennic</w:t>
      </w:r>
      <w:r w:rsidRPr="00DE3230">
        <w:rPr>
          <w:rFonts w:ascii="Tahoma" w:hAnsi="Tahoma" w:cs="Tahoma"/>
          <w:bCs/>
          <w:sz w:val="24"/>
          <w:szCs w:val="24"/>
        </w:rPr>
        <w:t>, a także szkoleń dla 51 nauczycieli oraz doposażenie 5 szkół(Technikum (T) i Branżowa Szkoła I Stopnia(B) w Zespole Szkół Ponadpodstawowych w Świeciu (ZSP Ś),Technikum i Branżowa Szkoła I Stopnia w Zespole Szkół w Nowem(ZS N),Technikum w Zespole Szkół Ogólnokształcących i Policealnych w Świeciu</w:t>
      </w:r>
      <w:r w:rsidR="000D75D9" w:rsidRPr="00DE3230">
        <w:rPr>
          <w:rFonts w:ascii="Tahoma" w:hAnsi="Tahoma" w:cs="Tahoma"/>
          <w:bCs/>
          <w:sz w:val="24"/>
          <w:szCs w:val="24"/>
        </w:rPr>
        <w:t xml:space="preserve"> </w:t>
      </w:r>
      <w:r w:rsidRPr="00DE3230">
        <w:rPr>
          <w:rFonts w:ascii="Tahoma" w:hAnsi="Tahoma" w:cs="Tahoma"/>
          <w:bCs/>
          <w:sz w:val="24"/>
          <w:szCs w:val="24"/>
        </w:rPr>
        <w:t>(</w:t>
      </w:r>
      <w:proofErr w:type="spellStart"/>
      <w:r w:rsidRPr="00DE3230">
        <w:rPr>
          <w:rFonts w:ascii="Tahoma" w:hAnsi="Tahoma" w:cs="Tahoma"/>
          <w:bCs/>
          <w:sz w:val="24"/>
          <w:szCs w:val="24"/>
        </w:rPr>
        <w:t>ZSOiP</w:t>
      </w:r>
      <w:proofErr w:type="spellEnd"/>
      <w:r w:rsidRPr="00DE3230">
        <w:rPr>
          <w:rFonts w:ascii="Tahoma" w:hAnsi="Tahoma" w:cs="Tahoma"/>
          <w:bCs/>
          <w:sz w:val="24"/>
          <w:szCs w:val="24"/>
        </w:rPr>
        <w:t xml:space="preserve"> Ś)</w:t>
      </w:r>
      <w:r w:rsidR="000D75D9" w:rsidRPr="00DE3230">
        <w:rPr>
          <w:rFonts w:ascii="Tahoma" w:hAnsi="Tahoma" w:cs="Tahoma"/>
          <w:bCs/>
          <w:sz w:val="24"/>
          <w:szCs w:val="24"/>
        </w:rPr>
        <w:t xml:space="preserve"> </w:t>
      </w:r>
      <w:r w:rsidRPr="00DE3230">
        <w:rPr>
          <w:rFonts w:ascii="Tahoma" w:hAnsi="Tahoma" w:cs="Tahoma"/>
          <w:bCs/>
          <w:sz w:val="24"/>
          <w:szCs w:val="24"/>
        </w:rPr>
        <w:t>w okresie od 1.01.2025</w:t>
      </w:r>
      <w:r w:rsidR="001449E0" w:rsidRPr="00DE3230">
        <w:rPr>
          <w:rFonts w:ascii="Tahoma" w:hAnsi="Tahoma" w:cs="Tahoma"/>
          <w:bCs/>
          <w:sz w:val="24"/>
          <w:szCs w:val="24"/>
        </w:rPr>
        <w:t xml:space="preserve"> </w:t>
      </w:r>
      <w:r w:rsidRPr="00DE3230">
        <w:rPr>
          <w:rFonts w:ascii="Tahoma" w:hAnsi="Tahoma" w:cs="Tahoma"/>
          <w:bCs/>
          <w:sz w:val="24"/>
          <w:szCs w:val="24"/>
        </w:rPr>
        <w:t>r. do 31.12.2025</w:t>
      </w:r>
      <w:r w:rsidR="001449E0" w:rsidRPr="00DE3230">
        <w:rPr>
          <w:rFonts w:ascii="Tahoma" w:hAnsi="Tahoma" w:cs="Tahoma"/>
          <w:bCs/>
          <w:sz w:val="24"/>
          <w:szCs w:val="24"/>
        </w:rPr>
        <w:t xml:space="preserve"> </w:t>
      </w:r>
      <w:r w:rsidRPr="00DE3230">
        <w:rPr>
          <w:rFonts w:ascii="Tahoma" w:hAnsi="Tahoma" w:cs="Tahoma"/>
          <w:bCs/>
          <w:sz w:val="24"/>
          <w:szCs w:val="24"/>
        </w:rPr>
        <w:t>r.</w:t>
      </w:r>
    </w:p>
    <w:p w14:paraId="7F3D6F69" w14:textId="77777777" w:rsidR="00874569" w:rsidRDefault="00874569" w:rsidP="00DE3230">
      <w:pPr>
        <w:autoSpaceDE w:val="0"/>
        <w:rPr>
          <w:rFonts w:ascii="Tahoma" w:hAnsi="Tahoma" w:cs="Tahoma"/>
          <w:b/>
          <w:bCs/>
          <w:sz w:val="24"/>
          <w:szCs w:val="24"/>
        </w:rPr>
      </w:pPr>
    </w:p>
    <w:p w14:paraId="7BAA3026" w14:textId="4854FB67" w:rsidR="0044215B" w:rsidRPr="00DE3230" w:rsidRDefault="00070032" w:rsidP="00401FD7">
      <w:pPr>
        <w:autoSpaceDE w:val="0"/>
        <w:spacing w:after="0"/>
        <w:rPr>
          <w:rFonts w:ascii="Tahoma" w:hAnsi="Tahoma" w:cs="Tahoma"/>
          <w:b/>
          <w:bCs/>
          <w:sz w:val="24"/>
          <w:szCs w:val="24"/>
        </w:rPr>
      </w:pPr>
      <w:r w:rsidRPr="00DE3230">
        <w:rPr>
          <w:rFonts w:ascii="Tahoma" w:hAnsi="Tahoma" w:cs="Tahoma"/>
          <w:b/>
          <w:bCs/>
          <w:sz w:val="24"/>
          <w:szCs w:val="24"/>
        </w:rPr>
        <w:t>Grupa docelowa</w:t>
      </w:r>
    </w:p>
    <w:p w14:paraId="760CB8D5" w14:textId="06476C82" w:rsidR="00DE320A" w:rsidRPr="00DE3230" w:rsidRDefault="00DE320A" w:rsidP="00401FD7">
      <w:pPr>
        <w:autoSpaceDE w:val="0"/>
        <w:spacing w:after="0"/>
        <w:rPr>
          <w:rFonts w:ascii="Tahoma" w:hAnsi="Tahoma" w:cs="Tahoma"/>
          <w:b/>
          <w:sz w:val="24"/>
          <w:szCs w:val="24"/>
        </w:rPr>
      </w:pPr>
      <w:r w:rsidRPr="00DE3230">
        <w:rPr>
          <w:rFonts w:ascii="Tahoma" w:hAnsi="Tahoma" w:cs="Tahoma"/>
          <w:b/>
          <w:sz w:val="24"/>
          <w:szCs w:val="24"/>
        </w:rPr>
        <w:t>§ 3</w:t>
      </w:r>
    </w:p>
    <w:p w14:paraId="64D72737" w14:textId="3115F5BB" w:rsidR="0044215B" w:rsidRPr="00DE3230" w:rsidRDefault="00572808" w:rsidP="00DE3230">
      <w:pPr>
        <w:pStyle w:val="Akapitzlist"/>
        <w:numPr>
          <w:ilvl w:val="0"/>
          <w:numId w:val="15"/>
        </w:numPr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Projekt obejmie wsparciem wyłącznie u</w:t>
      </w:r>
      <w:r w:rsidR="008774B8" w:rsidRPr="00DE3230">
        <w:rPr>
          <w:rFonts w:ascii="Tahoma" w:hAnsi="Tahoma" w:cs="Tahoma"/>
          <w:sz w:val="24"/>
          <w:szCs w:val="24"/>
        </w:rPr>
        <w:t>czniów/uczennice</w:t>
      </w:r>
      <w:r w:rsidRPr="00DE3230">
        <w:rPr>
          <w:rFonts w:ascii="Tahoma" w:hAnsi="Tahoma" w:cs="Tahoma"/>
          <w:sz w:val="24"/>
          <w:szCs w:val="24"/>
        </w:rPr>
        <w:t xml:space="preserve"> technikum, branżowej szkoły I stopnia kształcą</w:t>
      </w:r>
      <w:r w:rsidR="008774B8" w:rsidRPr="00DE3230">
        <w:rPr>
          <w:rFonts w:ascii="Tahoma" w:hAnsi="Tahoma" w:cs="Tahoma"/>
          <w:sz w:val="24"/>
          <w:szCs w:val="24"/>
        </w:rPr>
        <w:t>cych się</w:t>
      </w:r>
      <w:r w:rsidRPr="00DE3230">
        <w:rPr>
          <w:rFonts w:ascii="Tahoma" w:hAnsi="Tahoma" w:cs="Tahoma"/>
          <w:sz w:val="24"/>
          <w:szCs w:val="24"/>
        </w:rPr>
        <w:t xml:space="preserve"> w szkołach, dla których organem prowadzącym jest </w:t>
      </w:r>
      <w:r w:rsidR="00B76264" w:rsidRPr="00DE3230">
        <w:rPr>
          <w:rFonts w:ascii="Tahoma" w:hAnsi="Tahoma" w:cs="Tahoma"/>
          <w:sz w:val="24"/>
          <w:szCs w:val="24"/>
        </w:rPr>
        <w:t>Powiat Świecki tj.:</w:t>
      </w:r>
    </w:p>
    <w:p w14:paraId="40F496CD" w14:textId="35C0C964" w:rsidR="00B76264" w:rsidRPr="00DE3230" w:rsidRDefault="00B76264" w:rsidP="00DE3230">
      <w:pPr>
        <w:pStyle w:val="Akapitzlist"/>
        <w:numPr>
          <w:ilvl w:val="0"/>
          <w:numId w:val="16"/>
        </w:numPr>
        <w:spacing w:after="0"/>
        <w:ind w:left="709"/>
        <w:rPr>
          <w:rFonts w:ascii="Tahoma" w:hAnsi="Tahoma" w:cs="Tahoma"/>
          <w:sz w:val="24"/>
          <w:szCs w:val="24"/>
        </w:rPr>
      </w:pPr>
      <w:bookmarkStart w:id="0" w:name="_Hlk182994176"/>
      <w:r w:rsidRPr="00DE3230">
        <w:rPr>
          <w:rFonts w:ascii="Tahoma" w:hAnsi="Tahoma" w:cs="Tahoma"/>
          <w:sz w:val="24"/>
          <w:szCs w:val="24"/>
        </w:rPr>
        <w:t>Technikum oraz Branżowa Szkoła I Stopnia w Zespole Szkół Ponadpodstawowych w Świeciu;</w:t>
      </w:r>
    </w:p>
    <w:p w14:paraId="285E9DBD" w14:textId="447A950D" w:rsidR="00B76264" w:rsidRPr="00DE3230" w:rsidRDefault="00B76264" w:rsidP="00DE3230">
      <w:pPr>
        <w:pStyle w:val="Akapitzlist"/>
        <w:numPr>
          <w:ilvl w:val="0"/>
          <w:numId w:val="16"/>
        </w:numPr>
        <w:spacing w:after="0"/>
        <w:ind w:left="709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Technikum nr 2 w Zespole Szkół Ogólnokształcących i Policealnych w Świeciu;</w:t>
      </w:r>
    </w:p>
    <w:p w14:paraId="13A840DB" w14:textId="42E961D0" w:rsidR="00B76264" w:rsidRPr="00DE3230" w:rsidRDefault="00B76264" w:rsidP="00DE3230">
      <w:pPr>
        <w:pStyle w:val="Akapitzlist"/>
        <w:numPr>
          <w:ilvl w:val="0"/>
          <w:numId w:val="16"/>
        </w:numPr>
        <w:spacing w:after="0"/>
        <w:ind w:left="709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Technikum oraz Branżowa Szkoła I Stopnia w Zespole Szkół w Nowem.</w:t>
      </w:r>
    </w:p>
    <w:bookmarkEnd w:id="0"/>
    <w:p w14:paraId="21EC7514" w14:textId="65F8F091" w:rsidR="00022926" w:rsidRPr="00DE3230" w:rsidRDefault="00022926" w:rsidP="00DE3230">
      <w:pPr>
        <w:pStyle w:val="Akapitzlist"/>
        <w:numPr>
          <w:ilvl w:val="0"/>
          <w:numId w:val="15"/>
        </w:numPr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Wsparciem projektu zostaną objęci</w:t>
      </w:r>
      <w:r w:rsidR="008774B8" w:rsidRPr="00DE3230">
        <w:rPr>
          <w:rFonts w:ascii="Tahoma" w:hAnsi="Tahoma" w:cs="Tahoma"/>
          <w:sz w:val="24"/>
          <w:szCs w:val="24"/>
        </w:rPr>
        <w:t>/objęte</w:t>
      </w:r>
      <w:r w:rsidRPr="00DE3230">
        <w:rPr>
          <w:rFonts w:ascii="Tahoma" w:hAnsi="Tahoma" w:cs="Tahoma"/>
          <w:sz w:val="24"/>
          <w:szCs w:val="24"/>
        </w:rPr>
        <w:t xml:space="preserve"> wyłącznie przedstawiciele</w:t>
      </w:r>
      <w:r w:rsidR="008774B8" w:rsidRPr="00DE3230">
        <w:rPr>
          <w:rFonts w:ascii="Tahoma" w:hAnsi="Tahoma" w:cs="Tahoma"/>
          <w:sz w:val="24"/>
          <w:szCs w:val="24"/>
        </w:rPr>
        <w:t>/przedstawicielki</w:t>
      </w:r>
      <w:r w:rsidRPr="00DE3230">
        <w:rPr>
          <w:rFonts w:ascii="Tahoma" w:hAnsi="Tahoma" w:cs="Tahoma"/>
          <w:sz w:val="24"/>
          <w:szCs w:val="24"/>
        </w:rPr>
        <w:t xml:space="preserve"> kadry z następujących szkół:</w:t>
      </w:r>
    </w:p>
    <w:p w14:paraId="7D7B6F50" w14:textId="2B5824DA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1)</w:t>
      </w:r>
      <w:r w:rsidRPr="00DE3230">
        <w:rPr>
          <w:rFonts w:ascii="Tahoma" w:hAnsi="Tahoma" w:cs="Tahoma"/>
          <w:sz w:val="24"/>
          <w:szCs w:val="24"/>
        </w:rPr>
        <w:tab/>
        <w:t>Technikum oraz Branżow</w:t>
      </w:r>
      <w:r w:rsidR="006A29A2">
        <w:rPr>
          <w:rFonts w:ascii="Tahoma" w:hAnsi="Tahoma" w:cs="Tahoma"/>
          <w:sz w:val="24"/>
          <w:szCs w:val="24"/>
        </w:rPr>
        <w:t>ej</w:t>
      </w:r>
      <w:r w:rsidRPr="00DE3230">
        <w:rPr>
          <w:rFonts w:ascii="Tahoma" w:hAnsi="Tahoma" w:cs="Tahoma"/>
          <w:sz w:val="24"/>
          <w:szCs w:val="24"/>
        </w:rPr>
        <w:t xml:space="preserve"> Szkoł</w:t>
      </w:r>
      <w:r w:rsidR="006A29A2">
        <w:rPr>
          <w:rFonts w:ascii="Tahoma" w:hAnsi="Tahoma" w:cs="Tahoma"/>
          <w:sz w:val="24"/>
          <w:szCs w:val="24"/>
        </w:rPr>
        <w:t>y</w:t>
      </w:r>
      <w:r w:rsidRPr="00DE3230">
        <w:rPr>
          <w:rFonts w:ascii="Tahoma" w:hAnsi="Tahoma" w:cs="Tahoma"/>
          <w:sz w:val="24"/>
          <w:szCs w:val="24"/>
        </w:rPr>
        <w:t xml:space="preserve"> I Stopnia w Zespole Szkół Ponadpodstawowych</w:t>
      </w:r>
      <w:r w:rsidR="00151E2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>w Świeciu;</w:t>
      </w:r>
    </w:p>
    <w:p w14:paraId="036A5D62" w14:textId="77777777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2)</w:t>
      </w:r>
      <w:r w:rsidRPr="00DE3230">
        <w:rPr>
          <w:rFonts w:ascii="Tahoma" w:hAnsi="Tahoma" w:cs="Tahoma"/>
          <w:sz w:val="24"/>
          <w:szCs w:val="24"/>
        </w:rPr>
        <w:tab/>
        <w:t>Technikum nr 2 w Zespole Szkół Ogólnokształcących i Policealnych w Świeciu;</w:t>
      </w:r>
    </w:p>
    <w:p w14:paraId="6BB99431" w14:textId="1E851B6C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3)</w:t>
      </w:r>
      <w:r w:rsidRPr="00DE3230">
        <w:rPr>
          <w:rFonts w:ascii="Tahoma" w:hAnsi="Tahoma" w:cs="Tahoma"/>
          <w:sz w:val="24"/>
          <w:szCs w:val="24"/>
        </w:rPr>
        <w:tab/>
        <w:t>Technikum oraz Branżow</w:t>
      </w:r>
      <w:r w:rsidR="006A29A2">
        <w:rPr>
          <w:rFonts w:ascii="Tahoma" w:hAnsi="Tahoma" w:cs="Tahoma"/>
          <w:sz w:val="24"/>
          <w:szCs w:val="24"/>
        </w:rPr>
        <w:t>ej</w:t>
      </w:r>
      <w:r w:rsidRPr="00DE3230">
        <w:rPr>
          <w:rFonts w:ascii="Tahoma" w:hAnsi="Tahoma" w:cs="Tahoma"/>
          <w:sz w:val="24"/>
          <w:szCs w:val="24"/>
        </w:rPr>
        <w:t xml:space="preserve"> Szkoł</w:t>
      </w:r>
      <w:r w:rsidR="006A29A2">
        <w:rPr>
          <w:rFonts w:ascii="Tahoma" w:hAnsi="Tahoma" w:cs="Tahoma"/>
          <w:sz w:val="24"/>
          <w:szCs w:val="24"/>
        </w:rPr>
        <w:t>y</w:t>
      </w:r>
      <w:r w:rsidRPr="00DE3230">
        <w:rPr>
          <w:rFonts w:ascii="Tahoma" w:hAnsi="Tahoma" w:cs="Tahoma"/>
          <w:sz w:val="24"/>
          <w:szCs w:val="24"/>
        </w:rPr>
        <w:t xml:space="preserve"> I Stopnia w Zespole Szkół w Nowem.</w:t>
      </w:r>
    </w:p>
    <w:p w14:paraId="2B020CE0" w14:textId="65DF5361" w:rsidR="00022926" w:rsidRPr="00DE3230" w:rsidRDefault="00022926" w:rsidP="00DE3230">
      <w:pPr>
        <w:pStyle w:val="Akapitzlist"/>
        <w:numPr>
          <w:ilvl w:val="0"/>
          <w:numId w:val="15"/>
        </w:numPr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W celu poprawy jakości warunków kształcenia, w tym tworzenia warunków odzwierciedlających rzeczywiste warunki pracy, wsparciem projektu w formie doposażenia zostanie objętych pięć szkół:</w:t>
      </w:r>
    </w:p>
    <w:p w14:paraId="20CCB70C" w14:textId="1B6AFF8A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1)</w:t>
      </w:r>
      <w:r w:rsidRPr="00DE3230">
        <w:rPr>
          <w:rFonts w:ascii="Tahoma" w:hAnsi="Tahoma" w:cs="Tahoma"/>
          <w:sz w:val="24"/>
          <w:szCs w:val="24"/>
        </w:rPr>
        <w:tab/>
        <w:t xml:space="preserve">Technikum oraz Branżowa Szkoła I Stopnia w Zespole Szkół </w:t>
      </w:r>
      <w:r w:rsidR="00151E20">
        <w:rPr>
          <w:rFonts w:ascii="Tahoma" w:hAnsi="Tahoma" w:cs="Tahoma"/>
          <w:sz w:val="24"/>
          <w:szCs w:val="24"/>
        </w:rPr>
        <w:t>P</w:t>
      </w:r>
      <w:r w:rsidRPr="00DE3230">
        <w:rPr>
          <w:rFonts w:ascii="Tahoma" w:hAnsi="Tahoma" w:cs="Tahoma"/>
          <w:sz w:val="24"/>
          <w:szCs w:val="24"/>
        </w:rPr>
        <w:t>onadpodstawowych w Świeciu;</w:t>
      </w:r>
    </w:p>
    <w:p w14:paraId="68971309" w14:textId="77777777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2)</w:t>
      </w:r>
      <w:r w:rsidRPr="00DE3230">
        <w:rPr>
          <w:rFonts w:ascii="Tahoma" w:hAnsi="Tahoma" w:cs="Tahoma"/>
          <w:sz w:val="24"/>
          <w:szCs w:val="24"/>
        </w:rPr>
        <w:tab/>
        <w:t>Technikum nr 2 w Zespole Szkół Ogólnokształcących i Policealnych w Świeciu;</w:t>
      </w:r>
    </w:p>
    <w:p w14:paraId="06C22BA5" w14:textId="77777777" w:rsidR="00022926" w:rsidRPr="00DE3230" w:rsidRDefault="00022926" w:rsidP="00DE3230">
      <w:pPr>
        <w:pStyle w:val="Akapitzlist"/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3)</w:t>
      </w:r>
      <w:r w:rsidRPr="00DE3230">
        <w:rPr>
          <w:rFonts w:ascii="Tahoma" w:hAnsi="Tahoma" w:cs="Tahoma"/>
          <w:sz w:val="24"/>
          <w:szCs w:val="24"/>
        </w:rPr>
        <w:tab/>
        <w:t>Technikum oraz Branżowa Szkoła I Stopnia w Zespole Szkół w Nowem.</w:t>
      </w:r>
    </w:p>
    <w:p w14:paraId="2E3D0168" w14:textId="62111794" w:rsidR="00022926" w:rsidRPr="00DE3230" w:rsidRDefault="00022926" w:rsidP="00DE3230">
      <w:pPr>
        <w:pStyle w:val="Akapitzlist"/>
        <w:spacing w:after="0"/>
        <w:rPr>
          <w:rFonts w:ascii="Tahoma" w:hAnsi="Tahoma" w:cs="Tahoma"/>
          <w:sz w:val="24"/>
          <w:szCs w:val="24"/>
        </w:rPr>
      </w:pPr>
    </w:p>
    <w:p w14:paraId="31151B8E" w14:textId="4281F311" w:rsidR="003D22F6" w:rsidRPr="00DE3230" w:rsidRDefault="003D22F6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</w:p>
    <w:p w14:paraId="4A5AF361" w14:textId="77777777" w:rsidR="003D22F6" w:rsidRPr="00DE3230" w:rsidRDefault="003D22F6" w:rsidP="00DE3230">
      <w:pPr>
        <w:pStyle w:val="Nagwek1"/>
        <w:spacing w:after="0" w:line="276" w:lineRule="auto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Zakładane formy wsparcia w projekcie</w:t>
      </w:r>
    </w:p>
    <w:p w14:paraId="1E37B89E" w14:textId="6B81FE50" w:rsidR="003D22F6" w:rsidRPr="00DE3230" w:rsidRDefault="003D22F6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DE3230">
        <w:rPr>
          <w:rFonts w:ascii="Tahoma" w:hAnsi="Tahoma" w:cs="Tahoma"/>
          <w:b/>
          <w:bCs/>
          <w:sz w:val="24"/>
          <w:szCs w:val="24"/>
        </w:rPr>
        <w:t>§</w:t>
      </w:r>
      <w:r w:rsidR="00DE320A" w:rsidRPr="00DE3230">
        <w:rPr>
          <w:rFonts w:ascii="Tahoma" w:hAnsi="Tahoma" w:cs="Tahoma"/>
          <w:b/>
          <w:bCs/>
          <w:sz w:val="24"/>
          <w:szCs w:val="24"/>
        </w:rPr>
        <w:t xml:space="preserve"> 4</w:t>
      </w:r>
    </w:p>
    <w:p w14:paraId="5AB24550" w14:textId="69691546" w:rsidR="003D22F6" w:rsidRPr="00DE3230" w:rsidRDefault="00487969" w:rsidP="00DE3230">
      <w:pPr>
        <w:numPr>
          <w:ilvl w:val="0"/>
          <w:numId w:val="7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Dla uczniów</w:t>
      </w:r>
      <w:r w:rsidR="00524FE9" w:rsidRPr="00DE3230">
        <w:rPr>
          <w:rFonts w:ascii="Tahoma" w:hAnsi="Tahoma" w:cs="Tahoma"/>
          <w:sz w:val="24"/>
          <w:szCs w:val="24"/>
        </w:rPr>
        <w:t>/uczennic</w:t>
      </w:r>
      <w:r w:rsidR="00EC75CF" w:rsidRPr="00DE3230">
        <w:rPr>
          <w:rFonts w:ascii="Tahoma" w:hAnsi="Tahoma" w:cs="Tahoma"/>
          <w:sz w:val="24"/>
          <w:szCs w:val="24"/>
        </w:rPr>
        <w:t xml:space="preserve"> zostały z</w:t>
      </w:r>
      <w:r w:rsidR="003D22F6" w:rsidRPr="00DE3230">
        <w:rPr>
          <w:rFonts w:ascii="Tahoma" w:hAnsi="Tahoma" w:cs="Tahoma"/>
          <w:sz w:val="24"/>
          <w:szCs w:val="24"/>
        </w:rPr>
        <w:t xml:space="preserve">aplanowane </w:t>
      </w:r>
      <w:r w:rsidR="00EC75CF" w:rsidRPr="00DE3230">
        <w:rPr>
          <w:rFonts w:ascii="Tahoma" w:hAnsi="Tahoma" w:cs="Tahoma"/>
          <w:sz w:val="24"/>
          <w:szCs w:val="24"/>
        </w:rPr>
        <w:t>następujące</w:t>
      </w:r>
      <w:r w:rsidR="003D22F6" w:rsidRPr="00DE3230">
        <w:rPr>
          <w:rFonts w:ascii="Tahoma" w:hAnsi="Tahoma" w:cs="Tahoma"/>
          <w:sz w:val="24"/>
          <w:szCs w:val="24"/>
        </w:rPr>
        <w:t xml:space="preserve"> form</w:t>
      </w:r>
      <w:r w:rsidR="00EC75CF" w:rsidRPr="00DE3230">
        <w:rPr>
          <w:rFonts w:ascii="Tahoma" w:hAnsi="Tahoma" w:cs="Tahoma"/>
          <w:sz w:val="24"/>
          <w:szCs w:val="24"/>
        </w:rPr>
        <w:t>y wsparcia</w:t>
      </w:r>
      <w:r w:rsidR="003D22F6" w:rsidRPr="00DE3230">
        <w:rPr>
          <w:rFonts w:ascii="Tahoma" w:hAnsi="Tahoma" w:cs="Tahoma"/>
          <w:sz w:val="24"/>
          <w:szCs w:val="24"/>
        </w:rPr>
        <w:t>:</w:t>
      </w:r>
    </w:p>
    <w:p w14:paraId="0419E595" w14:textId="7C8342ED" w:rsidR="003D22F6" w:rsidRPr="00DE3230" w:rsidRDefault="003D22F6" w:rsidP="00DE3230">
      <w:pPr>
        <w:pStyle w:val="Akapitzlist"/>
        <w:numPr>
          <w:ilvl w:val="0"/>
          <w:numId w:val="9"/>
        </w:numPr>
        <w:spacing w:after="0"/>
        <w:ind w:hanging="294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Technikum w </w:t>
      </w:r>
      <w:r w:rsidR="00AE2FFC" w:rsidRPr="00DE3230">
        <w:rPr>
          <w:rFonts w:ascii="Tahoma" w:hAnsi="Tahoma" w:cs="Tahoma"/>
          <w:sz w:val="24"/>
          <w:szCs w:val="24"/>
        </w:rPr>
        <w:t>Zespole Szkół Ponadpodstawowych w Świeciu</w:t>
      </w:r>
      <w:r w:rsidRPr="00DE3230">
        <w:rPr>
          <w:rFonts w:ascii="Tahoma" w:hAnsi="Tahoma" w:cs="Tahoma"/>
          <w:sz w:val="24"/>
          <w:szCs w:val="24"/>
        </w:rPr>
        <w:t>:</w:t>
      </w:r>
    </w:p>
    <w:p w14:paraId="70893E99" w14:textId="19814D06" w:rsidR="003D22F6" w:rsidRPr="00DE3230" w:rsidRDefault="003D22F6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bookmarkStart w:id="1" w:name="_Hlk178933983"/>
      <w:r w:rsidRPr="00DE3230">
        <w:rPr>
          <w:rFonts w:ascii="Tahoma" w:hAnsi="Tahoma" w:cs="Tahoma"/>
          <w:sz w:val="24"/>
          <w:szCs w:val="24"/>
        </w:rPr>
        <w:t xml:space="preserve">zajęcia </w:t>
      </w:r>
      <w:r w:rsidR="000060D3" w:rsidRPr="00DE3230">
        <w:rPr>
          <w:rFonts w:ascii="Tahoma" w:hAnsi="Tahoma" w:cs="Tahoma"/>
          <w:sz w:val="24"/>
          <w:szCs w:val="24"/>
        </w:rPr>
        <w:t>z zakresu programowania obrabiarek sterowanych numerycznie CNC</w:t>
      </w:r>
      <w:r w:rsidRPr="00DE3230">
        <w:rPr>
          <w:rFonts w:ascii="Tahoma" w:hAnsi="Tahoma" w:cs="Tahoma"/>
          <w:sz w:val="24"/>
          <w:szCs w:val="24"/>
        </w:rPr>
        <w:t>;</w:t>
      </w:r>
    </w:p>
    <w:p w14:paraId="5C3359A2" w14:textId="1074A9E3" w:rsidR="003D22F6" w:rsidRPr="00DE3230" w:rsidRDefault="003D22F6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zajęcia </w:t>
      </w:r>
      <w:r w:rsidR="00337C89" w:rsidRPr="00DE3230">
        <w:rPr>
          <w:rFonts w:ascii="Tahoma" w:hAnsi="Tahoma" w:cs="Tahoma"/>
          <w:sz w:val="24"/>
          <w:szCs w:val="24"/>
        </w:rPr>
        <w:t>z zakresu udzielania pierwszej pomocy przedmedycznej;</w:t>
      </w:r>
    </w:p>
    <w:p w14:paraId="7EF1B422" w14:textId="2B60D9E6" w:rsidR="00337C89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z terapii pedagogicznej;</w:t>
      </w:r>
    </w:p>
    <w:p w14:paraId="30B43E97" w14:textId="72100097" w:rsidR="003D22F6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zindywidualizowane zajęcia z języka polskiego dla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Pr="00DE3230">
        <w:rPr>
          <w:rFonts w:ascii="Tahoma" w:hAnsi="Tahoma" w:cs="Tahoma"/>
          <w:sz w:val="24"/>
          <w:szCs w:val="24"/>
        </w:rPr>
        <w:t xml:space="preserve"> ze specyficznymi trudnościami w nauce;</w:t>
      </w:r>
    </w:p>
    <w:p w14:paraId="2FF0956C" w14:textId="743F8291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dydaktyczno – wyrównawcze z języka angielskiego;</w:t>
      </w:r>
    </w:p>
    <w:p w14:paraId="43F77C3A" w14:textId="5CC18659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dydaktyczno-wyrównawcze przygotowujące do egzaminu maturalnego z języka polskiego;</w:t>
      </w:r>
    </w:p>
    <w:p w14:paraId="08D2BEE7" w14:textId="668F2F41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>zajęcia dydaktyczno – wyrównawcze z matematyki;</w:t>
      </w:r>
    </w:p>
    <w:p w14:paraId="5A7E9D6D" w14:textId="28ED3C32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indywidualne z zakresu doradztwa edukacyjno-zawodowego;</w:t>
      </w:r>
    </w:p>
    <w:p w14:paraId="78AA92BB" w14:textId="6F2BEBE9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bookmarkStart w:id="2" w:name="_Hlk178934436"/>
      <w:r w:rsidRPr="00DE3230">
        <w:rPr>
          <w:rFonts w:ascii="Tahoma" w:hAnsi="Tahoma" w:cs="Tahoma"/>
          <w:sz w:val="24"/>
          <w:szCs w:val="24"/>
        </w:rPr>
        <w:t>kurs prawa jazdy kat. B;</w:t>
      </w:r>
    </w:p>
    <w:p w14:paraId="1FAE4539" w14:textId="0BC45186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stylizacji paznokci;</w:t>
      </w:r>
    </w:p>
    <w:p w14:paraId="6E8554BD" w14:textId="6426F975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warsztaty </w:t>
      </w:r>
      <w:proofErr w:type="spellStart"/>
      <w:r w:rsidRPr="00DE3230">
        <w:rPr>
          <w:rFonts w:ascii="Tahoma" w:hAnsi="Tahoma" w:cs="Tahoma"/>
          <w:sz w:val="24"/>
          <w:szCs w:val="24"/>
        </w:rPr>
        <w:t>baristyczne</w:t>
      </w:r>
      <w:proofErr w:type="spellEnd"/>
      <w:r w:rsidRPr="00DE3230">
        <w:rPr>
          <w:rFonts w:ascii="Tahoma" w:hAnsi="Tahoma" w:cs="Tahoma"/>
          <w:sz w:val="24"/>
          <w:szCs w:val="24"/>
        </w:rPr>
        <w:t>;</w:t>
      </w:r>
    </w:p>
    <w:p w14:paraId="29FB1BAA" w14:textId="110F5FAC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spawania met. TIG;</w:t>
      </w:r>
    </w:p>
    <w:p w14:paraId="4C732541" w14:textId="31F2BD0B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spawania met. MAG/MIG;</w:t>
      </w:r>
    </w:p>
    <w:p w14:paraId="7B420E32" w14:textId="7543AE51" w:rsidR="007F70B4" w:rsidRPr="00DE3230" w:rsidRDefault="007F70B4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obsługi wózków jezdniowych I WJO;</w:t>
      </w:r>
    </w:p>
    <w:p w14:paraId="13DC36C9" w14:textId="77777777" w:rsidR="004E09F9" w:rsidRPr="00DE3230" w:rsidRDefault="004E09F9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staże uczniowskie</w:t>
      </w:r>
      <w:r w:rsidR="00E149CC" w:rsidRPr="00DE3230">
        <w:rPr>
          <w:rFonts w:ascii="Tahoma" w:hAnsi="Tahoma" w:cs="Tahoma"/>
          <w:sz w:val="24"/>
          <w:szCs w:val="24"/>
        </w:rPr>
        <w:t xml:space="preserve"> (szczegóły będzie regulować umowa)</w:t>
      </w:r>
      <w:r w:rsidRPr="00DE3230">
        <w:rPr>
          <w:rFonts w:ascii="Tahoma" w:hAnsi="Tahoma" w:cs="Tahoma"/>
          <w:sz w:val="24"/>
          <w:szCs w:val="24"/>
        </w:rPr>
        <w:t>;</w:t>
      </w:r>
    </w:p>
    <w:bookmarkEnd w:id="1"/>
    <w:bookmarkEnd w:id="2"/>
    <w:p w14:paraId="06B3EE09" w14:textId="2C99BAF7" w:rsidR="007F70B4" w:rsidRPr="00DE3230" w:rsidRDefault="007F70B4" w:rsidP="00DE3230">
      <w:pPr>
        <w:pStyle w:val="Akapitzlist"/>
        <w:numPr>
          <w:ilvl w:val="0"/>
          <w:numId w:val="9"/>
        </w:numPr>
        <w:spacing w:after="0"/>
        <w:ind w:hanging="294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Branżowa Szkoła I Stopnia w Zespole Szkół Ponadpodstawowych w Świeciu:</w:t>
      </w:r>
    </w:p>
    <w:p w14:paraId="45CCE85C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prawa jazdy kat. B;</w:t>
      </w:r>
    </w:p>
    <w:p w14:paraId="2CB26167" w14:textId="3C2447F9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spawania met. TIG;</w:t>
      </w:r>
    </w:p>
    <w:p w14:paraId="524F8283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obsługi wózków jezdniowych I WJO;</w:t>
      </w:r>
    </w:p>
    <w:p w14:paraId="4C41EE54" w14:textId="7112E66D" w:rsidR="003D22F6" w:rsidRPr="00DE3230" w:rsidRDefault="007F70B4" w:rsidP="00DE3230">
      <w:pPr>
        <w:pStyle w:val="Akapitzlist"/>
        <w:numPr>
          <w:ilvl w:val="0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Technikum nr 2 w Zespole Szkół Ogólnokształcących i Policealnych w Świeciu</w:t>
      </w:r>
      <w:r w:rsidR="00820665" w:rsidRPr="00DE3230">
        <w:rPr>
          <w:rFonts w:ascii="Tahoma" w:hAnsi="Tahoma" w:cs="Tahoma"/>
          <w:sz w:val="24"/>
          <w:szCs w:val="24"/>
        </w:rPr>
        <w:t>:</w:t>
      </w:r>
    </w:p>
    <w:p w14:paraId="6C468575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z zakresu udzielania pierwszej pomocy przedmedycznej;</w:t>
      </w:r>
    </w:p>
    <w:p w14:paraId="1A8F3EF9" w14:textId="77777777" w:rsidR="00AE5523" w:rsidRPr="00DE3230" w:rsidRDefault="00AE5523" w:rsidP="00DE3230">
      <w:pPr>
        <w:pStyle w:val="Akapitzlist"/>
        <w:numPr>
          <w:ilvl w:val="1"/>
          <w:numId w:val="9"/>
        </w:numPr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zajęcia z kompetencji cyfrowych w tym selekcja i weryfikacja źródeł informacji oraz identyfikacja tzw. </w:t>
      </w:r>
      <w:proofErr w:type="spellStart"/>
      <w:r w:rsidRPr="00DE3230">
        <w:rPr>
          <w:rFonts w:ascii="Tahoma" w:hAnsi="Tahoma" w:cs="Tahoma"/>
          <w:sz w:val="24"/>
          <w:szCs w:val="24"/>
        </w:rPr>
        <w:t>fake</w:t>
      </w:r>
      <w:proofErr w:type="spellEnd"/>
      <w:r w:rsidRPr="00DE3230">
        <w:rPr>
          <w:rFonts w:ascii="Tahoma" w:hAnsi="Tahoma" w:cs="Tahoma"/>
          <w:sz w:val="24"/>
          <w:szCs w:val="24"/>
        </w:rPr>
        <w:t xml:space="preserve"> news;</w:t>
      </w:r>
    </w:p>
    <w:p w14:paraId="2AAD1FF8" w14:textId="4A5A9218" w:rsidR="00AE5523" w:rsidRPr="00DE3230" w:rsidRDefault="00AE5523" w:rsidP="00DE3230">
      <w:pPr>
        <w:pStyle w:val="Akapitzlist"/>
        <w:numPr>
          <w:ilvl w:val="1"/>
          <w:numId w:val="9"/>
        </w:numPr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indywidualne z zakresu doradztwa edukacyjno-zawodowego;</w:t>
      </w:r>
    </w:p>
    <w:p w14:paraId="3E11BC2A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prawa jazdy kat. B;</w:t>
      </w:r>
    </w:p>
    <w:p w14:paraId="496C73B8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stylizacji paznokci;</w:t>
      </w:r>
    </w:p>
    <w:p w14:paraId="54B0F02F" w14:textId="1B8E3C69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spawania met. TIG;</w:t>
      </w:r>
    </w:p>
    <w:p w14:paraId="22FB251A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obsługi wózków jezdniowych I WJO;</w:t>
      </w:r>
    </w:p>
    <w:p w14:paraId="16D7C9D5" w14:textId="6A226824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uprawnienia SEP: elektryczne (G1), energetyczne (G2), gazowe (G3);</w:t>
      </w:r>
    </w:p>
    <w:p w14:paraId="7A740FAB" w14:textId="7E7EE81E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operatora koparkoładowarki;</w:t>
      </w:r>
    </w:p>
    <w:p w14:paraId="251DB797" w14:textId="30AB34EC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z zakresu operatora suwnic;</w:t>
      </w:r>
    </w:p>
    <w:p w14:paraId="17CB0ABF" w14:textId="77777777" w:rsidR="00AE5523" w:rsidRPr="00DE3230" w:rsidRDefault="00AE5523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staże uczniowskie (szczegóły będzie regulować umowa);</w:t>
      </w:r>
    </w:p>
    <w:p w14:paraId="1A84F230" w14:textId="6E1AE745" w:rsidR="00AE5523" w:rsidRPr="00DE3230" w:rsidRDefault="00AE5523" w:rsidP="00DE3230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Technikum w </w:t>
      </w:r>
      <w:r w:rsidR="00DE320A" w:rsidRPr="00DE3230">
        <w:rPr>
          <w:rFonts w:ascii="Tahoma" w:hAnsi="Tahoma" w:cs="Tahoma"/>
          <w:sz w:val="24"/>
          <w:szCs w:val="24"/>
        </w:rPr>
        <w:t>Zespole Szkół w Nowem:</w:t>
      </w:r>
    </w:p>
    <w:p w14:paraId="1214E398" w14:textId="3A9B2E60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w zakresie higieny cyfrowej, w tym w kontekście użytkowania smartfonów;</w:t>
      </w:r>
    </w:p>
    <w:p w14:paraId="2B2A90D5" w14:textId="77777777" w:rsidR="00DE320A" w:rsidRPr="00DE3230" w:rsidRDefault="00DE320A" w:rsidP="00DE3230">
      <w:pPr>
        <w:pStyle w:val="Akapitzlist"/>
        <w:numPr>
          <w:ilvl w:val="1"/>
          <w:numId w:val="7"/>
        </w:numPr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zajęcia indywidualne z zakresu doradztwa edukacyjno-zawodowego;</w:t>
      </w:r>
    </w:p>
    <w:p w14:paraId="4FB13B30" w14:textId="77777777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prawa jazdy kat. B;</w:t>
      </w:r>
    </w:p>
    <w:p w14:paraId="5D387EEC" w14:textId="77777777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stylizacji paznokci;</w:t>
      </w:r>
    </w:p>
    <w:p w14:paraId="5B69FF72" w14:textId="77777777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spawania met. TIG;</w:t>
      </w:r>
    </w:p>
    <w:p w14:paraId="0C799ED8" w14:textId="77777777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obsługi wózków jezdniowych I WJO;</w:t>
      </w:r>
    </w:p>
    <w:p w14:paraId="52A70ED2" w14:textId="48AD9662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wizażu;</w:t>
      </w:r>
    </w:p>
    <w:p w14:paraId="2F7149B6" w14:textId="7DC16E13" w:rsidR="00DE320A" w:rsidRPr="00DE3230" w:rsidRDefault="00DE320A" w:rsidP="00DE3230">
      <w:pPr>
        <w:pStyle w:val="Akapitzlist"/>
        <w:numPr>
          <w:ilvl w:val="1"/>
          <w:numId w:val="7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staże uczniowskie (szczegóły będzie regulować umowa)</w:t>
      </w:r>
    </w:p>
    <w:p w14:paraId="6488EE4C" w14:textId="21CB62C2" w:rsidR="00DE320A" w:rsidRPr="00DE3230" w:rsidRDefault="00DE320A" w:rsidP="00DE3230">
      <w:pPr>
        <w:pStyle w:val="Akapitzlist"/>
        <w:numPr>
          <w:ilvl w:val="0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Branżowa Szkoła I Stopnia w Zespole Szkół w Nowem:</w:t>
      </w:r>
    </w:p>
    <w:p w14:paraId="5075D104" w14:textId="018EBC17" w:rsidR="00DE320A" w:rsidRPr="00DE3230" w:rsidRDefault="00DE320A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prawa jazdy kat. B;</w:t>
      </w:r>
    </w:p>
    <w:p w14:paraId="52E0628A" w14:textId="480E50B9" w:rsidR="00DE320A" w:rsidRPr="00DE3230" w:rsidRDefault="00DE320A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stylizacji paznokci;</w:t>
      </w:r>
    </w:p>
    <w:p w14:paraId="05312B0B" w14:textId="71A42B0E" w:rsidR="00DE320A" w:rsidRPr="00DE3230" w:rsidRDefault="00DE320A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>kurs spawania met. TIG;</w:t>
      </w:r>
    </w:p>
    <w:p w14:paraId="4A4CEF7B" w14:textId="4920C752" w:rsidR="00DE320A" w:rsidRPr="00DE3230" w:rsidRDefault="00DE320A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kurs obsługi wózków jezdniowych I WJO;</w:t>
      </w:r>
    </w:p>
    <w:p w14:paraId="54718724" w14:textId="1CDD6E49" w:rsidR="00DE320A" w:rsidRPr="00DE3230" w:rsidRDefault="006D1D2E" w:rsidP="00DE3230">
      <w:pPr>
        <w:pStyle w:val="Akapitzlist"/>
        <w:numPr>
          <w:ilvl w:val="1"/>
          <w:numId w:val="9"/>
        </w:num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</w:t>
      </w:r>
      <w:r w:rsidR="00DE320A" w:rsidRPr="00DE3230">
        <w:rPr>
          <w:rFonts w:ascii="Tahoma" w:hAnsi="Tahoma" w:cs="Tahoma"/>
          <w:sz w:val="24"/>
          <w:szCs w:val="24"/>
        </w:rPr>
        <w:t>urs wizażu</w:t>
      </w:r>
      <w:r w:rsidR="002572A5" w:rsidRPr="00DE3230">
        <w:rPr>
          <w:rFonts w:ascii="Tahoma" w:hAnsi="Tahoma" w:cs="Tahoma"/>
          <w:sz w:val="24"/>
          <w:szCs w:val="24"/>
        </w:rPr>
        <w:t>.</w:t>
      </w:r>
    </w:p>
    <w:p w14:paraId="3B033D0B" w14:textId="2D496BC0" w:rsidR="00487969" w:rsidRPr="00DE3230" w:rsidRDefault="00487969" w:rsidP="00DE3230">
      <w:pPr>
        <w:numPr>
          <w:ilvl w:val="0"/>
          <w:numId w:val="7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Dla przedstawicieli</w:t>
      </w:r>
      <w:r w:rsidR="008774B8" w:rsidRPr="00DE3230">
        <w:rPr>
          <w:rFonts w:ascii="Tahoma" w:hAnsi="Tahoma" w:cs="Tahoma"/>
          <w:sz w:val="24"/>
          <w:szCs w:val="24"/>
        </w:rPr>
        <w:t>/przedstawicielek</w:t>
      </w:r>
      <w:r w:rsidRPr="00DE3230">
        <w:rPr>
          <w:rFonts w:ascii="Tahoma" w:hAnsi="Tahoma" w:cs="Tahoma"/>
          <w:sz w:val="24"/>
          <w:szCs w:val="24"/>
        </w:rPr>
        <w:t xml:space="preserve"> kadry szkół </w:t>
      </w:r>
      <w:r w:rsidR="00620354" w:rsidRPr="00DE3230">
        <w:rPr>
          <w:rFonts w:ascii="Tahoma" w:hAnsi="Tahoma" w:cs="Tahoma"/>
          <w:sz w:val="24"/>
          <w:szCs w:val="24"/>
        </w:rPr>
        <w:t xml:space="preserve">zostały </w:t>
      </w:r>
      <w:r w:rsidRPr="00DE3230">
        <w:rPr>
          <w:rFonts w:ascii="Tahoma" w:hAnsi="Tahoma" w:cs="Tahoma"/>
          <w:sz w:val="24"/>
          <w:szCs w:val="24"/>
        </w:rPr>
        <w:t>zaplanowane następujące formy wsparcia</w:t>
      </w:r>
      <w:r w:rsidR="006A29A2">
        <w:rPr>
          <w:rFonts w:ascii="Tahoma" w:hAnsi="Tahoma" w:cs="Tahoma"/>
          <w:sz w:val="24"/>
          <w:szCs w:val="24"/>
        </w:rPr>
        <w:t xml:space="preserve"> dla</w:t>
      </w:r>
      <w:r w:rsidRPr="00DE3230">
        <w:rPr>
          <w:rFonts w:ascii="Tahoma" w:hAnsi="Tahoma" w:cs="Tahoma"/>
          <w:sz w:val="24"/>
          <w:szCs w:val="24"/>
        </w:rPr>
        <w:t>:</w:t>
      </w:r>
    </w:p>
    <w:p w14:paraId="41C8CE82" w14:textId="2B54DE89" w:rsidR="00820665" w:rsidRPr="00DE3230" w:rsidRDefault="00487969" w:rsidP="00DE3230">
      <w:pPr>
        <w:pStyle w:val="Akapitzlist"/>
        <w:numPr>
          <w:ilvl w:val="0"/>
          <w:numId w:val="11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Technikum </w:t>
      </w:r>
      <w:r w:rsidR="00DE320A" w:rsidRPr="00DE3230">
        <w:rPr>
          <w:rFonts w:ascii="Tahoma" w:hAnsi="Tahoma" w:cs="Tahoma"/>
          <w:sz w:val="24"/>
          <w:szCs w:val="24"/>
        </w:rPr>
        <w:t>oraz Branżow</w:t>
      </w:r>
      <w:r w:rsidR="006A29A2">
        <w:rPr>
          <w:rFonts w:ascii="Tahoma" w:hAnsi="Tahoma" w:cs="Tahoma"/>
          <w:sz w:val="24"/>
          <w:szCs w:val="24"/>
        </w:rPr>
        <w:t>ej</w:t>
      </w:r>
      <w:r w:rsidR="00820665" w:rsidRPr="00DE3230">
        <w:rPr>
          <w:rFonts w:ascii="Tahoma" w:hAnsi="Tahoma" w:cs="Tahoma"/>
          <w:sz w:val="24"/>
          <w:szCs w:val="24"/>
        </w:rPr>
        <w:t xml:space="preserve"> Szkoł</w:t>
      </w:r>
      <w:r w:rsidR="006A29A2">
        <w:rPr>
          <w:rFonts w:ascii="Tahoma" w:hAnsi="Tahoma" w:cs="Tahoma"/>
          <w:sz w:val="24"/>
          <w:szCs w:val="24"/>
        </w:rPr>
        <w:t>y</w:t>
      </w:r>
      <w:r w:rsidR="00820665" w:rsidRPr="00DE3230">
        <w:rPr>
          <w:rFonts w:ascii="Tahoma" w:hAnsi="Tahoma" w:cs="Tahoma"/>
          <w:sz w:val="24"/>
          <w:szCs w:val="24"/>
        </w:rPr>
        <w:t xml:space="preserve"> I Stopnia w </w:t>
      </w:r>
      <w:r w:rsidRPr="00DE3230">
        <w:rPr>
          <w:rFonts w:ascii="Tahoma" w:hAnsi="Tahoma" w:cs="Tahoma"/>
          <w:sz w:val="24"/>
          <w:szCs w:val="24"/>
        </w:rPr>
        <w:t xml:space="preserve">Zespole Szkół </w:t>
      </w:r>
      <w:r w:rsidR="00820665" w:rsidRPr="00DE3230">
        <w:rPr>
          <w:rFonts w:ascii="Tahoma" w:hAnsi="Tahoma" w:cs="Tahoma"/>
          <w:sz w:val="24"/>
          <w:szCs w:val="24"/>
        </w:rPr>
        <w:t>Ponadpodstawowych w Świeciu</w:t>
      </w:r>
      <w:r w:rsidRPr="00DE3230">
        <w:rPr>
          <w:rFonts w:ascii="Tahoma" w:hAnsi="Tahoma" w:cs="Tahoma"/>
          <w:sz w:val="24"/>
          <w:szCs w:val="24"/>
        </w:rPr>
        <w:t>:</w:t>
      </w:r>
      <w:r w:rsidR="00DB5D8B" w:rsidRPr="00DE3230">
        <w:rPr>
          <w:rFonts w:ascii="Tahoma" w:hAnsi="Tahoma" w:cs="Tahoma"/>
          <w:sz w:val="24"/>
          <w:szCs w:val="24"/>
        </w:rPr>
        <w:t xml:space="preserve"> </w:t>
      </w:r>
      <w:r w:rsidR="00820665" w:rsidRPr="00DE3230">
        <w:rPr>
          <w:rFonts w:ascii="Tahoma" w:hAnsi="Tahoma" w:cs="Tahoma"/>
          <w:sz w:val="24"/>
          <w:szCs w:val="24"/>
        </w:rPr>
        <w:t xml:space="preserve">szkolenie </w:t>
      </w:r>
      <w:r w:rsidR="008774B8" w:rsidRPr="00DE3230">
        <w:rPr>
          <w:rFonts w:ascii="Tahoma" w:hAnsi="Tahoma" w:cs="Tahoma"/>
          <w:sz w:val="24"/>
          <w:szCs w:val="24"/>
        </w:rPr>
        <w:t xml:space="preserve">profilaktyczne </w:t>
      </w:r>
      <w:r w:rsidR="00C15101" w:rsidRPr="00DE3230">
        <w:rPr>
          <w:rFonts w:ascii="Tahoma" w:hAnsi="Tahoma" w:cs="Tahoma"/>
          <w:sz w:val="24"/>
          <w:szCs w:val="24"/>
        </w:rPr>
        <w:t>„</w:t>
      </w:r>
      <w:r w:rsidR="008774B8" w:rsidRPr="00DE3230">
        <w:rPr>
          <w:rFonts w:ascii="Tahoma" w:hAnsi="Tahoma" w:cs="Tahoma"/>
          <w:sz w:val="24"/>
          <w:szCs w:val="24"/>
        </w:rPr>
        <w:t>U</w:t>
      </w:r>
      <w:r w:rsidR="001232D0" w:rsidRPr="00DE3230">
        <w:rPr>
          <w:rFonts w:ascii="Tahoma" w:hAnsi="Tahoma" w:cs="Tahoma"/>
          <w:sz w:val="24"/>
          <w:szCs w:val="24"/>
        </w:rPr>
        <w:t>zależnienia dzieci i młodzieży  - charakterystyka nowych zjawisk”</w:t>
      </w:r>
      <w:r w:rsidR="00C15101" w:rsidRPr="00DE3230">
        <w:rPr>
          <w:rFonts w:ascii="Tahoma" w:hAnsi="Tahoma" w:cs="Tahoma"/>
          <w:sz w:val="24"/>
          <w:szCs w:val="24"/>
        </w:rPr>
        <w:t>;</w:t>
      </w:r>
    </w:p>
    <w:p w14:paraId="5C65DD21" w14:textId="47097DD3" w:rsidR="00820665" w:rsidRPr="00DE3230" w:rsidRDefault="00820665" w:rsidP="00DE3230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Technikum nr 2 w Zespole Szkół Ogólnokształcących i Policealnych w Świeciu:</w:t>
      </w:r>
      <w:r w:rsidR="00DB5D8B" w:rsidRPr="00DE3230">
        <w:rPr>
          <w:rFonts w:ascii="Tahoma" w:hAnsi="Tahoma" w:cs="Tahoma"/>
          <w:sz w:val="24"/>
          <w:szCs w:val="24"/>
        </w:rPr>
        <w:t xml:space="preserve"> szkolenie z zakresu treningu umiejętności wychowawczych</w:t>
      </w:r>
      <w:r w:rsidR="00C15101" w:rsidRPr="00DE3230">
        <w:rPr>
          <w:rFonts w:ascii="Tahoma" w:hAnsi="Tahoma" w:cs="Tahoma"/>
          <w:sz w:val="24"/>
          <w:szCs w:val="24"/>
        </w:rPr>
        <w:t>;</w:t>
      </w:r>
    </w:p>
    <w:p w14:paraId="501AE1BA" w14:textId="2B262113" w:rsidR="00820665" w:rsidRPr="00DE3230" w:rsidRDefault="00820665" w:rsidP="00DE3230">
      <w:pPr>
        <w:pStyle w:val="Akapitzlist"/>
        <w:numPr>
          <w:ilvl w:val="0"/>
          <w:numId w:val="11"/>
        </w:numPr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Technikum oraz Branżow</w:t>
      </w:r>
      <w:r w:rsidR="006A29A2">
        <w:rPr>
          <w:rFonts w:ascii="Tahoma" w:hAnsi="Tahoma" w:cs="Tahoma"/>
          <w:sz w:val="24"/>
          <w:szCs w:val="24"/>
        </w:rPr>
        <w:t>ej</w:t>
      </w:r>
      <w:r w:rsidRPr="00DE3230">
        <w:rPr>
          <w:rFonts w:ascii="Tahoma" w:hAnsi="Tahoma" w:cs="Tahoma"/>
          <w:sz w:val="24"/>
          <w:szCs w:val="24"/>
        </w:rPr>
        <w:t xml:space="preserve"> Szkoł</w:t>
      </w:r>
      <w:r w:rsidR="006A29A2">
        <w:rPr>
          <w:rFonts w:ascii="Tahoma" w:hAnsi="Tahoma" w:cs="Tahoma"/>
          <w:sz w:val="24"/>
          <w:szCs w:val="24"/>
        </w:rPr>
        <w:t>y</w:t>
      </w:r>
      <w:r w:rsidRPr="00DE3230">
        <w:rPr>
          <w:rFonts w:ascii="Tahoma" w:hAnsi="Tahoma" w:cs="Tahoma"/>
          <w:sz w:val="24"/>
          <w:szCs w:val="24"/>
        </w:rPr>
        <w:t xml:space="preserve"> I Stopnia w Zespole Szkół w Nowem:</w:t>
      </w:r>
      <w:r w:rsidR="00DB5D8B" w:rsidRPr="00DE3230">
        <w:rPr>
          <w:rFonts w:ascii="Tahoma" w:hAnsi="Tahoma" w:cs="Tahoma"/>
          <w:sz w:val="24"/>
          <w:szCs w:val="24"/>
        </w:rPr>
        <w:t xml:space="preserve"> szkolenie z wykorzystania sztucznej inteligencji w edukacji</w:t>
      </w:r>
      <w:r w:rsidR="00C15101" w:rsidRPr="00DE3230">
        <w:rPr>
          <w:rFonts w:ascii="Tahoma" w:hAnsi="Tahoma" w:cs="Tahoma"/>
          <w:sz w:val="24"/>
          <w:szCs w:val="24"/>
        </w:rPr>
        <w:t>.</w:t>
      </w:r>
    </w:p>
    <w:p w14:paraId="5D22562E" w14:textId="64F113B7" w:rsidR="003D22F6" w:rsidRPr="00401FD7" w:rsidRDefault="003D22F6" w:rsidP="00DE3230">
      <w:pPr>
        <w:pStyle w:val="Nagwek1"/>
        <w:spacing w:before="100" w:beforeAutospacing="1" w:after="0" w:line="276" w:lineRule="auto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Rekrutacja do projektu</w:t>
      </w:r>
    </w:p>
    <w:p w14:paraId="09510013" w14:textId="6045A9A4" w:rsidR="003D22F6" w:rsidRPr="00401FD7" w:rsidRDefault="003D22F6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DB5D8B" w:rsidRPr="00401FD7">
        <w:rPr>
          <w:rFonts w:ascii="Tahoma" w:hAnsi="Tahoma" w:cs="Tahoma"/>
          <w:b/>
          <w:bCs/>
          <w:sz w:val="24"/>
          <w:szCs w:val="24"/>
        </w:rPr>
        <w:t>5</w:t>
      </w:r>
    </w:p>
    <w:p w14:paraId="037C98D2" w14:textId="39A67B98" w:rsidR="00274358" w:rsidRPr="00DE3230" w:rsidRDefault="003D22F6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Rekrutacja uczniów</w:t>
      </w:r>
      <w:r w:rsidR="00CB2970" w:rsidRPr="00DE3230">
        <w:rPr>
          <w:rFonts w:ascii="Tahoma" w:hAnsi="Tahoma" w:cs="Tahoma"/>
          <w:sz w:val="24"/>
          <w:szCs w:val="24"/>
        </w:rPr>
        <w:t>/uczennic</w:t>
      </w:r>
      <w:r w:rsidRPr="00DE3230">
        <w:rPr>
          <w:rFonts w:ascii="Tahoma" w:hAnsi="Tahoma" w:cs="Tahoma"/>
          <w:sz w:val="24"/>
          <w:szCs w:val="24"/>
        </w:rPr>
        <w:t xml:space="preserve">, </w:t>
      </w:r>
      <w:r w:rsidR="0037085F" w:rsidRPr="00DE3230">
        <w:rPr>
          <w:rFonts w:ascii="Tahoma" w:hAnsi="Tahoma" w:cs="Tahoma"/>
          <w:sz w:val="24"/>
          <w:szCs w:val="24"/>
        </w:rPr>
        <w:t>przedstawicieli</w:t>
      </w:r>
      <w:r w:rsidR="00CB2970" w:rsidRPr="00DE3230">
        <w:rPr>
          <w:rFonts w:ascii="Tahoma" w:hAnsi="Tahoma" w:cs="Tahoma"/>
          <w:sz w:val="24"/>
          <w:szCs w:val="24"/>
        </w:rPr>
        <w:t>/przedstawicielek</w:t>
      </w:r>
      <w:r w:rsidR="0037085F" w:rsidRPr="00DE3230">
        <w:rPr>
          <w:rFonts w:ascii="Tahoma" w:hAnsi="Tahoma" w:cs="Tahoma"/>
          <w:sz w:val="24"/>
          <w:szCs w:val="24"/>
        </w:rPr>
        <w:t xml:space="preserve"> kadry szkół</w:t>
      </w:r>
      <w:r w:rsidRPr="00DE3230">
        <w:rPr>
          <w:rFonts w:ascii="Tahoma" w:hAnsi="Tahoma" w:cs="Tahoma"/>
          <w:sz w:val="24"/>
          <w:szCs w:val="24"/>
        </w:rPr>
        <w:t xml:space="preserve"> będzie odbywała się na terenie </w:t>
      </w:r>
      <w:r w:rsidR="0037085F" w:rsidRPr="00DE3230">
        <w:rPr>
          <w:rFonts w:ascii="Tahoma" w:hAnsi="Tahoma" w:cs="Tahoma"/>
          <w:sz w:val="24"/>
          <w:szCs w:val="24"/>
        </w:rPr>
        <w:t xml:space="preserve">danej </w:t>
      </w:r>
      <w:r w:rsidRPr="00DE3230">
        <w:rPr>
          <w:rFonts w:ascii="Tahoma" w:hAnsi="Tahoma" w:cs="Tahoma"/>
          <w:sz w:val="24"/>
          <w:szCs w:val="24"/>
        </w:rPr>
        <w:t xml:space="preserve">szkoły, do której uczęszcza </w:t>
      </w:r>
      <w:r w:rsidR="0089349E" w:rsidRPr="00DE3230">
        <w:rPr>
          <w:rFonts w:ascii="Tahoma" w:hAnsi="Tahoma" w:cs="Tahoma"/>
          <w:sz w:val="24"/>
          <w:szCs w:val="24"/>
        </w:rPr>
        <w:t xml:space="preserve">(uczy się) </w:t>
      </w:r>
      <w:r w:rsidR="0037085F" w:rsidRPr="00DE3230">
        <w:rPr>
          <w:rFonts w:ascii="Tahoma" w:hAnsi="Tahoma" w:cs="Tahoma"/>
          <w:sz w:val="24"/>
          <w:szCs w:val="24"/>
        </w:rPr>
        <w:t xml:space="preserve">dany </w:t>
      </w:r>
      <w:r w:rsidRPr="00DE3230">
        <w:rPr>
          <w:rFonts w:ascii="Tahoma" w:hAnsi="Tahoma" w:cs="Tahoma"/>
          <w:sz w:val="24"/>
          <w:szCs w:val="24"/>
        </w:rPr>
        <w:t>uczeń</w:t>
      </w:r>
      <w:r w:rsidR="0037085F" w:rsidRPr="00DE3230">
        <w:rPr>
          <w:rFonts w:ascii="Tahoma" w:hAnsi="Tahoma" w:cs="Tahoma"/>
          <w:sz w:val="24"/>
          <w:szCs w:val="24"/>
        </w:rPr>
        <w:t>,</w:t>
      </w:r>
      <w:r w:rsidRPr="00DE3230">
        <w:rPr>
          <w:rFonts w:ascii="Tahoma" w:hAnsi="Tahoma" w:cs="Tahoma"/>
          <w:sz w:val="24"/>
          <w:szCs w:val="24"/>
        </w:rPr>
        <w:t xml:space="preserve"> albo w której uczy </w:t>
      </w:r>
      <w:r w:rsidR="00127FED" w:rsidRPr="00DE3230">
        <w:rPr>
          <w:rFonts w:ascii="Tahoma" w:hAnsi="Tahoma" w:cs="Tahoma"/>
          <w:sz w:val="24"/>
          <w:szCs w:val="24"/>
        </w:rPr>
        <w:t>dany</w:t>
      </w:r>
      <w:r w:rsidR="008D7013" w:rsidRPr="00DE3230">
        <w:rPr>
          <w:rFonts w:ascii="Tahoma" w:hAnsi="Tahoma" w:cs="Tahoma"/>
          <w:sz w:val="24"/>
          <w:szCs w:val="24"/>
        </w:rPr>
        <w:t>/dana</w:t>
      </w:r>
      <w:r w:rsidR="00127FED" w:rsidRPr="00DE3230">
        <w:rPr>
          <w:rFonts w:ascii="Tahoma" w:hAnsi="Tahoma" w:cs="Tahoma"/>
          <w:sz w:val="24"/>
          <w:szCs w:val="24"/>
        </w:rPr>
        <w:t xml:space="preserve"> </w:t>
      </w:r>
      <w:r w:rsidR="0037085F" w:rsidRPr="00DE3230">
        <w:rPr>
          <w:rFonts w:ascii="Tahoma" w:hAnsi="Tahoma" w:cs="Tahoma"/>
          <w:sz w:val="24"/>
          <w:szCs w:val="24"/>
        </w:rPr>
        <w:t>przedstawiciel</w:t>
      </w:r>
      <w:r w:rsidR="008D7013" w:rsidRPr="00DE3230">
        <w:rPr>
          <w:rFonts w:ascii="Tahoma" w:hAnsi="Tahoma" w:cs="Tahoma"/>
          <w:sz w:val="24"/>
          <w:szCs w:val="24"/>
        </w:rPr>
        <w:t xml:space="preserve">/przedstawicielka </w:t>
      </w:r>
      <w:r w:rsidR="0037085F" w:rsidRPr="00DE3230">
        <w:rPr>
          <w:rFonts w:ascii="Tahoma" w:hAnsi="Tahoma" w:cs="Tahoma"/>
          <w:sz w:val="24"/>
          <w:szCs w:val="24"/>
        </w:rPr>
        <w:t>kadry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40E618A7" w14:textId="55D7DBA7" w:rsidR="003A37E4" w:rsidRPr="00DE3230" w:rsidRDefault="003A37E4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Projekt obejmuje zakres wsparcia określonego diagnozą przeprowadzoną wśród szkół biorących udział w projekcie.</w:t>
      </w:r>
    </w:p>
    <w:p w14:paraId="4237FE46" w14:textId="17A8969B" w:rsidR="003A37E4" w:rsidRPr="00DE3230" w:rsidRDefault="003A37E4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Na Koordynatorze Szkolnym </w:t>
      </w:r>
      <w:r w:rsidR="00406C80" w:rsidRPr="00DE3230">
        <w:rPr>
          <w:rFonts w:ascii="Tahoma" w:hAnsi="Tahoma" w:cs="Tahoma"/>
          <w:sz w:val="24"/>
          <w:szCs w:val="24"/>
        </w:rPr>
        <w:t>leży obowiązek realizacji projektu zgodnie z wnioskiem i umową o dofinansowanie oraz wytycznymi w zakresie realizacji projektów w ramach Europejskiego Funduszu Społecznego Plus.</w:t>
      </w:r>
    </w:p>
    <w:p w14:paraId="65EFDAEC" w14:textId="5C1C615E" w:rsidR="00406C80" w:rsidRPr="00DE3230" w:rsidRDefault="00406C80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Niniejszy regulamin wraz z załącznikami będzie dostępny u </w:t>
      </w:r>
      <w:r w:rsidR="00152D2A" w:rsidRPr="00DE3230">
        <w:rPr>
          <w:rFonts w:ascii="Tahoma" w:hAnsi="Tahoma" w:cs="Tahoma"/>
          <w:sz w:val="24"/>
          <w:szCs w:val="24"/>
        </w:rPr>
        <w:t>Koordynatorów S</w:t>
      </w:r>
      <w:r w:rsidR="006E545F" w:rsidRPr="00DE3230">
        <w:rPr>
          <w:rFonts w:ascii="Tahoma" w:hAnsi="Tahoma" w:cs="Tahoma"/>
          <w:sz w:val="24"/>
          <w:szCs w:val="24"/>
        </w:rPr>
        <w:t>zkolnych</w:t>
      </w:r>
      <w:r w:rsidRPr="00DE3230">
        <w:rPr>
          <w:rFonts w:ascii="Tahoma" w:hAnsi="Tahoma" w:cs="Tahoma"/>
          <w:sz w:val="24"/>
          <w:szCs w:val="24"/>
        </w:rPr>
        <w:t xml:space="preserve">, na tablicach ogłoszeń szkół, na stronach internetowych szkół oraz na stronie internetowej Powiatu Świeckiego </w:t>
      </w:r>
      <w:hyperlink r:id="rId8" w:history="1">
        <w:r w:rsidRPr="00DE3230">
          <w:rPr>
            <w:rStyle w:val="Hipercze"/>
            <w:rFonts w:ascii="Tahoma" w:hAnsi="Tahoma" w:cs="Tahoma"/>
            <w:color w:val="auto"/>
            <w:sz w:val="24"/>
            <w:szCs w:val="24"/>
          </w:rPr>
          <w:t>www.csw.pl</w:t>
        </w:r>
      </w:hyperlink>
      <w:r w:rsidRPr="00DE3230">
        <w:rPr>
          <w:rFonts w:ascii="Tahoma" w:hAnsi="Tahoma" w:cs="Tahoma"/>
          <w:sz w:val="24"/>
          <w:szCs w:val="24"/>
        </w:rPr>
        <w:t xml:space="preserve">. Informacje dotyczące </w:t>
      </w:r>
      <w:r w:rsidR="00152D2A" w:rsidRPr="00DE3230">
        <w:rPr>
          <w:rFonts w:ascii="Tahoma" w:hAnsi="Tahoma" w:cs="Tahoma"/>
          <w:sz w:val="24"/>
          <w:szCs w:val="24"/>
        </w:rPr>
        <w:t>Koordynatorów Szkolnych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6B531C" w:rsidRPr="00DE3230">
        <w:rPr>
          <w:rFonts w:ascii="Tahoma" w:hAnsi="Tahoma" w:cs="Tahoma"/>
          <w:sz w:val="24"/>
          <w:szCs w:val="24"/>
        </w:rPr>
        <w:t>oraz ich</w:t>
      </w:r>
      <w:r w:rsidRPr="00DE3230">
        <w:rPr>
          <w:rFonts w:ascii="Tahoma" w:hAnsi="Tahoma" w:cs="Tahoma"/>
          <w:sz w:val="24"/>
          <w:szCs w:val="24"/>
        </w:rPr>
        <w:t xml:space="preserve"> dane kontaktowe będą dostępne w sekretariacie danej szkoły.</w:t>
      </w:r>
    </w:p>
    <w:p w14:paraId="7EB6F422" w14:textId="47D02858" w:rsidR="00406C80" w:rsidRPr="00DE3230" w:rsidRDefault="00406C80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Szczegółowe informacje na temat rekrutacji będą dostępne u </w:t>
      </w:r>
      <w:r w:rsidR="00152D2A" w:rsidRPr="00DE3230">
        <w:rPr>
          <w:rFonts w:ascii="Tahoma" w:hAnsi="Tahoma" w:cs="Tahoma"/>
          <w:sz w:val="24"/>
          <w:szCs w:val="24"/>
        </w:rPr>
        <w:t>Koordynatorów Szkolnych</w:t>
      </w:r>
      <w:r w:rsidRPr="00DE3230">
        <w:rPr>
          <w:rFonts w:ascii="Tahoma" w:hAnsi="Tahoma" w:cs="Tahoma"/>
          <w:sz w:val="24"/>
          <w:szCs w:val="24"/>
        </w:rPr>
        <w:t xml:space="preserve"> oraz w Biurze Fundusz</w:t>
      </w:r>
      <w:r w:rsidR="003F7FDB" w:rsidRPr="00DE3230">
        <w:rPr>
          <w:rFonts w:ascii="Tahoma" w:hAnsi="Tahoma" w:cs="Tahoma"/>
          <w:sz w:val="24"/>
          <w:szCs w:val="24"/>
        </w:rPr>
        <w:t>y</w:t>
      </w:r>
      <w:r w:rsidRPr="00DE3230">
        <w:rPr>
          <w:rFonts w:ascii="Tahoma" w:hAnsi="Tahoma" w:cs="Tahoma"/>
          <w:sz w:val="24"/>
          <w:szCs w:val="24"/>
        </w:rPr>
        <w:t xml:space="preserve"> unijnych w Powiatowym Zespole Ekonomiczno-</w:t>
      </w:r>
      <w:r w:rsidR="00F619F5" w:rsidRPr="00DE3230">
        <w:rPr>
          <w:rFonts w:ascii="Tahoma" w:hAnsi="Tahoma" w:cs="Tahoma"/>
          <w:sz w:val="24"/>
          <w:szCs w:val="24"/>
        </w:rPr>
        <w:t>A</w:t>
      </w:r>
      <w:r w:rsidRPr="00DE3230">
        <w:rPr>
          <w:rFonts w:ascii="Tahoma" w:hAnsi="Tahoma" w:cs="Tahoma"/>
          <w:sz w:val="24"/>
          <w:szCs w:val="24"/>
        </w:rPr>
        <w:t>dministracyjny</w:t>
      </w:r>
      <w:r w:rsidR="00152D2A" w:rsidRPr="00DE3230">
        <w:rPr>
          <w:rFonts w:ascii="Tahoma" w:hAnsi="Tahoma" w:cs="Tahoma"/>
          <w:sz w:val="24"/>
          <w:szCs w:val="24"/>
        </w:rPr>
        <w:t>m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9E717A" w:rsidRPr="00DE3230">
        <w:rPr>
          <w:rFonts w:ascii="Tahoma" w:hAnsi="Tahoma" w:cs="Tahoma"/>
          <w:sz w:val="24"/>
          <w:szCs w:val="24"/>
        </w:rPr>
        <w:t xml:space="preserve">w Świeciu </w:t>
      </w:r>
      <w:r w:rsidRPr="00DE3230">
        <w:rPr>
          <w:rFonts w:ascii="Tahoma" w:hAnsi="Tahoma" w:cs="Tahoma"/>
          <w:sz w:val="24"/>
          <w:szCs w:val="24"/>
        </w:rPr>
        <w:t>przy ul. Gen. J. Hallera 9, 86-100 Świecie oraz pod numerem telefonu 52 56 83</w:t>
      </w:r>
      <w:r w:rsidR="00E81145" w:rsidRPr="00DE3230">
        <w:rPr>
          <w:rFonts w:ascii="Tahoma" w:hAnsi="Tahoma" w:cs="Tahoma"/>
          <w:sz w:val="24"/>
          <w:szCs w:val="24"/>
        </w:rPr>
        <w:t> </w:t>
      </w:r>
      <w:r w:rsidRPr="00DE3230">
        <w:rPr>
          <w:rFonts w:ascii="Tahoma" w:hAnsi="Tahoma" w:cs="Tahoma"/>
          <w:sz w:val="24"/>
          <w:szCs w:val="24"/>
        </w:rPr>
        <w:t>218.</w:t>
      </w:r>
    </w:p>
    <w:p w14:paraId="4934C44B" w14:textId="009EF04D" w:rsidR="00A760C9" w:rsidRPr="00DE3230" w:rsidRDefault="00A760C9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Rekrutacja prowadzona będzie w każdej szkole wymienionej w § 3  przez </w:t>
      </w:r>
      <w:r w:rsidR="00152D2A" w:rsidRPr="00DE3230">
        <w:rPr>
          <w:rFonts w:ascii="Tahoma" w:hAnsi="Tahoma" w:cs="Tahoma"/>
          <w:sz w:val="24"/>
          <w:szCs w:val="24"/>
        </w:rPr>
        <w:t>Koordynatorów Szkolnych</w:t>
      </w:r>
      <w:r w:rsidRPr="00DE3230">
        <w:rPr>
          <w:rFonts w:ascii="Tahoma" w:hAnsi="Tahoma" w:cs="Tahoma"/>
          <w:sz w:val="24"/>
          <w:szCs w:val="24"/>
        </w:rPr>
        <w:t xml:space="preserve"> we współpracy z </w:t>
      </w:r>
      <w:r w:rsidR="00152D2A" w:rsidRPr="00DE3230">
        <w:rPr>
          <w:rFonts w:ascii="Tahoma" w:hAnsi="Tahoma" w:cs="Tahoma"/>
          <w:sz w:val="24"/>
          <w:szCs w:val="24"/>
        </w:rPr>
        <w:t>D</w:t>
      </w:r>
      <w:r w:rsidRPr="00DE3230">
        <w:rPr>
          <w:rFonts w:ascii="Tahoma" w:hAnsi="Tahoma" w:cs="Tahoma"/>
          <w:sz w:val="24"/>
          <w:szCs w:val="24"/>
        </w:rPr>
        <w:t>yrektorem szkoły, z poszanowaniem zasady równości szans kobiet i mężczyzn oraz z zasadą równości szans i niedyskryminacji, w tym dostępności dla osób z niepełnosprawnościami.</w:t>
      </w:r>
    </w:p>
    <w:p w14:paraId="085B6072" w14:textId="3AED2590" w:rsidR="00A760C9" w:rsidRPr="00401FD7" w:rsidRDefault="00A760C9" w:rsidP="00DE3230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color w:val="ED0000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W każdej szkole przeprowadzona zostanie akcja promocyjna (językiem wrażliwym na płeć). Informacje dotyczące projektu zostaną zamieszczone na plakatach informacyjnych, stronach</w:t>
      </w:r>
      <w:r w:rsidR="00E4043E" w:rsidRPr="00DE3230">
        <w:rPr>
          <w:rFonts w:ascii="Tahoma" w:hAnsi="Tahoma" w:cs="Tahoma"/>
          <w:sz w:val="24"/>
          <w:szCs w:val="24"/>
        </w:rPr>
        <w:t xml:space="preserve"> internetowych</w:t>
      </w:r>
      <w:r w:rsidRPr="00DE3230">
        <w:rPr>
          <w:rFonts w:ascii="Tahoma" w:hAnsi="Tahoma" w:cs="Tahoma"/>
          <w:sz w:val="24"/>
          <w:szCs w:val="24"/>
        </w:rPr>
        <w:t xml:space="preserve"> szkół</w:t>
      </w:r>
      <w:r w:rsidR="00E4043E" w:rsidRPr="00DE3230">
        <w:rPr>
          <w:rFonts w:ascii="Tahoma" w:hAnsi="Tahoma" w:cs="Tahoma"/>
          <w:sz w:val="24"/>
          <w:szCs w:val="24"/>
        </w:rPr>
        <w:t>, w mediach społecznościowych szkół</w:t>
      </w:r>
      <w:r w:rsidRPr="00DE3230">
        <w:rPr>
          <w:rFonts w:ascii="Tahoma" w:hAnsi="Tahoma" w:cs="Tahoma"/>
          <w:sz w:val="24"/>
          <w:szCs w:val="24"/>
        </w:rPr>
        <w:t xml:space="preserve"> oraz </w:t>
      </w:r>
      <w:r w:rsidR="00E4043E" w:rsidRPr="00DE3230">
        <w:rPr>
          <w:rFonts w:ascii="Tahoma" w:hAnsi="Tahoma" w:cs="Tahoma"/>
          <w:sz w:val="24"/>
          <w:szCs w:val="24"/>
        </w:rPr>
        <w:t xml:space="preserve">na stronie internetowej </w:t>
      </w:r>
      <w:r w:rsidRPr="00DE3230">
        <w:rPr>
          <w:rFonts w:ascii="Tahoma" w:hAnsi="Tahoma" w:cs="Tahoma"/>
          <w:sz w:val="24"/>
          <w:szCs w:val="24"/>
        </w:rPr>
        <w:t xml:space="preserve">organu prowadzącego. </w:t>
      </w:r>
      <w:r w:rsidRPr="00DE3230">
        <w:rPr>
          <w:rFonts w:ascii="Tahoma" w:hAnsi="Tahoma" w:cs="Tahoma"/>
          <w:sz w:val="24"/>
          <w:szCs w:val="24"/>
        </w:rPr>
        <w:lastRenderedPageBreak/>
        <w:t>Informacje dotyczące projektu i rekrutacji będą też przekazywane na godzinach wychowawczych (uczniom), na zebraniach z rodzicami (rodzicom, opiekunom)</w:t>
      </w:r>
      <w:r w:rsidR="0013685C" w:rsidRPr="00DE3230">
        <w:rPr>
          <w:rFonts w:ascii="Tahoma" w:hAnsi="Tahoma" w:cs="Tahoma"/>
          <w:sz w:val="24"/>
          <w:szCs w:val="24"/>
        </w:rPr>
        <w:t>.</w:t>
      </w:r>
    </w:p>
    <w:p w14:paraId="305192DD" w14:textId="77777777" w:rsidR="00401FD7" w:rsidRPr="00401FD7" w:rsidRDefault="00401FD7" w:rsidP="00401FD7">
      <w:pPr>
        <w:numPr>
          <w:ilvl w:val="0"/>
          <w:numId w:val="4"/>
        </w:numPr>
        <w:spacing w:after="0"/>
        <w:ind w:left="425" w:hanging="425"/>
        <w:rPr>
          <w:rFonts w:ascii="Tahoma" w:hAnsi="Tahoma" w:cs="Tahoma"/>
          <w:color w:val="ED0000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Formularz zgłoszeniowy złożony przez ucznia/uczennicę, przedstawiciela/przedstawicielkę kadry będzie poddany ocenie z zachowaniem kryteriów rekrutacyjnych, o których mowa w § 6, zgodnie z Załącznikiem nr 6 do Regulaminu – dotyczy uczniów oraz z Załącznikiem nr 7 do Regulaminu – dotyczy przedstawicieli kadry.</w:t>
      </w:r>
    </w:p>
    <w:p w14:paraId="03BFA1FE" w14:textId="199FF41B" w:rsidR="00A760C9" w:rsidRPr="00DE3230" w:rsidRDefault="00A760C9" w:rsidP="00DE3230">
      <w:pPr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W wyniku przeprowadzonej rekrutacji zostaną sporządzone Listy podstawowe uczestników</w:t>
      </w:r>
      <w:r w:rsidR="006E545F" w:rsidRPr="00DE3230">
        <w:rPr>
          <w:rFonts w:ascii="Tahoma" w:hAnsi="Tahoma" w:cs="Tahoma"/>
          <w:sz w:val="24"/>
          <w:szCs w:val="24"/>
        </w:rPr>
        <w:t>/uczestniczek</w:t>
      </w:r>
      <w:r w:rsidRPr="00DE3230">
        <w:rPr>
          <w:rFonts w:ascii="Tahoma" w:hAnsi="Tahoma" w:cs="Tahoma"/>
          <w:sz w:val="24"/>
          <w:szCs w:val="24"/>
        </w:rPr>
        <w:t xml:space="preserve"> projektu. </w:t>
      </w:r>
      <w:r w:rsidR="00E81145" w:rsidRPr="00DE3230">
        <w:rPr>
          <w:rFonts w:ascii="Tahoma" w:hAnsi="Tahoma" w:cs="Tahoma"/>
          <w:sz w:val="24"/>
          <w:szCs w:val="24"/>
        </w:rPr>
        <w:t>W</w:t>
      </w:r>
      <w:r w:rsidRPr="00DE3230">
        <w:rPr>
          <w:rFonts w:ascii="Tahoma" w:hAnsi="Tahoma" w:cs="Tahoma"/>
          <w:sz w:val="24"/>
          <w:szCs w:val="24"/>
        </w:rPr>
        <w:t xml:space="preserve"> przypadku zgłoszenia się wię</w:t>
      </w:r>
      <w:r w:rsidR="006E545F" w:rsidRPr="00DE3230">
        <w:rPr>
          <w:rFonts w:ascii="Tahoma" w:hAnsi="Tahoma" w:cs="Tahoma"/>
          <w:sz w:val="24"/>
          <w:szCs w:val="24"/>
        </w:rPr>
        <w:t>kszej l</w:t>
      </w:r>
      <w:r w:rsidRPr="00DE3230">
        <w:rPr>
          <w:rFonts w:ascii="Tahoma" w:hAnsi="Tahoma" w:cs="Tahoma"/>
          <w:sz w:val="24"/>
          <w:szCs w:val="24"/>
        </w:rPr>
        <w:t>iczby uczestników</w:t>
      </w:r>
      <w:r w:rsidR="006E545F" w:rsidRPr="00DE3230">
        <w:rPr>
          <w:rFonts w:ascii="Tahoma" w:hAnsi="Tahoma" w:cs="Tahoma"/>
          <w:sz w:val="24"/>
          <w:szCs w:val="24"/>
        </w:rPr>
        <w:t>/uczestniczek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6E545F" w:rsidRPr="00DE3230">
        <w:rPr>
          <w:rFonts w:ascii="Tahoma" w:hAnsi="Tahoma" w:cs="Tahoma"/>
          <w:sz w:val="24"/>
          <w:szCs w:val="24"/>
        </w:rPr>
        <w:t xml:space="preserve">niż zakładano </w:t>
      </w:r>
      <w:r w:rsidRPr="00DE3230">
        <w:rPr>
          <w:rFonts w:ascii="Tahoma" w:hAnsi="Tahoma" w:cs="Tahoma"/>
          <w:sz w:val="24"/>
          <w:szCs w:val="24"/>
        </w:rPr>
        <w:t>(po zastosowaniu kryteriów rekrutacji) sporządzone zostaną Listy rezerwowe</w:t>
      </w:r>
      <w:r w:rsidR="00C25681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 xml:space="preserve">potencjalnych  </w:t>
      </w:r>
      <w:r w:rsidR="00524FE9" w:rsidRPr="00DE3230">
        <w:rPr>
          <w:rFonts w:ascii="Tahoma" w:hAnsi="Tahoma" w:cs="Tahoma"/>
          <w:sz w:val="24"/>
          <w:szCs w:val="24"/>
        </w:rPr>
        <w:t>uczestników/uczestniczek</w:t>
      </w:r>
      <w:r w:rsidR="00C25681" w:rsidRPr="00DE3230">
        <w:rPr>
          <w:rFonts w:ascii="Tahoma" w:hAnsi="Tahoma" w:cs="Tahoma"/>
          <w:sz w:val="24"/>
          <w:szCs w:val="24"/>
        </w:rPr>
        <w:t>.</w:t>
      </w:r>
      <w:r w:rsidRPr="00DE3230">
        <w:rPr>
          <w:rFonts w:ascii="Tahoma" w:hAnsi="Tahoma" w:cs="Tahoma"/>
          <w:sz w:val="24"/>
          <w:szCs w:val="24"/>
        </w:rPr>
        <w:t xml:space="preserve"> </w:t>
      </w:r>
    </w:p>
    <w:p w14:paraId="13514284" w14:textId="48C18101" w:rsidR="00E81145" w:rsidRPr="00DE3230" w:rsidRDefault="00E81145" w:rsidP="00DE3230">
      <w:pPr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Rekrutacja będzie prowadzona 3 razy w okresie realizacji </w:t>
      </w:r>
      <w:r w:rsidR="00E05DFF" w:rsidRPr="00DE3230">
        <w:rPr>
          <w:rFonts w:ascii="Tahoma" w:hAnsi="Tahoma" w:cs="Tahoma"/>
          <w:sz w:val="24"/>
          <w:szCs w:val="24"/>
        </w:rPr>
        <w:t>p</w:t>
      </w:r>
      <w:r w:rsidRPr="00DE3230">
        <w:rPr>
          <w:rFonts w:ascii="Tahoma" w:hAnsi="Tahoma" w:cs="Tahoma"/>
          <w:sz w:val="24"/>
          <w:szCs w:val="24"/>
        </w:rPr>
        <w:t>rojektu tj. styczeń-luty 2025 r</w:t>
      </w:r>
      <w:r w:rsidR="00115F2F" w:rsidRPr="00DE3230">
        <w:rPr>
          <w:rFonts w:ascii="Tahoma" w:hAnsi="Tahoma" w:cs="Tahoma"/>
          <w:sz w:val="24"/>
          <w:szCs w:val="24"/>
        </w:rPr>
        <w:t>.</w:t>
      </w:r>
      <w:r w:rsidRPr="00DE3230">
        <w:rPr>
          <w:rFonts w:ascii="Tahoma" w:hAnsi="Tahoma" w:cs="Tahoma"/>
          <w:sz w:val="24"/>
          <w:szCs w:val="24"/>
        </w:rPr>
        <w:t>, kwiecień 2025 r. oraz wrzesień 2025 r.</w:t>
      </w:r>
    </w:p>
    <w:p w14:paraId="346F39DD" w14:textId="3452E5E4" w:rsidR="00C779F2" w:rsidRPr="00DE3230" w:rsidRDefault="00A760C9" w:rsidP="00DE3230">
      <w:pPr>
        <w:numPr>
          <w:ilvl w:val="0"/>
          <w:numId w:val="4"/>
        </w:numPr>
        <w:spacing w:after="0"/>
        <w:ind w:left="426" w:hanging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Szczegółowe zestawienie form i rodzajów zajęć</w:t>
      </w:r>
      <w:r w:rsidR="0013685C" w:rsidRPr="00DE3230">
        <w:rPr>
          <w:rFonts w:ascii="Tahoma" w:hAnsi="Tahoma" w:cs="Tahoma"/>
          <w:sz w:val="24"/>
          <w:szCs w:val="24"/>
        </w:rPr>
        <w:t xml:space="preserve"> w tym terminy rekrutacji</w:t>
      </w:r>
      <w:r w:rsidRPr="00DE3230">
        <w:rPr>
          <w:rFonts w:ascii="Tahoma" w:hAnsi="Tahoma" w:cs="Tahoma"/>
          <w:sz w:val="24"/>
          <w:szCs w:val="24"/>
        </w:rPr>
        <w:t xml:space="preserve"> dostępn</w:t>
      </w:r>
      <w:r w:rsidR="0013685C" w:rsidRPr="00DE3230">
        <w:rPr>
          <w:rFonts w:ascii="Tahoma" w:hAnsi="Tahoma" w:cs="Tahoma"/>
          <w:sz w:val="24"/>
          <w:szCs w:val="24"/>
        </w:rPr>
        <w:t>e</w:t>
      </w:r>
      <w:r w:rsidRPr="00DE3230">
        <w:rPr>
          <w:rFonts w:ascii="Tahoma" w:hAnsi="Tahoma" w:cs="Tahoma"/>
          <w:sz w:val="24"/>
          <w:szCs w:val="24"/>
        </w:rPr>
        <w:t xml:space="preserve"> dla uczniów</w:t>
      </w:r>
      <w:r w:rsidR="00115F2F" w:rsidRPr="00DE3230">
        <w:rPr>
          <w:rFonts w:ascii="Tahoma" w:hAnsi="Tahoma" w:cs="Tahoma"/>
          <w:sz w:val="24"/>
          <w:szCs w:val="24"/>
        </w:rPr>
        <w:t>/uczennic</w:t>
      </w:r>
      <w:r w:rsidRPr="00DE3230">
        <w:rPr>
          <w:rFonts w:ascii="Tahoma" w:hAnsi="Tahoma" w:cs="Tahoma"/>
          <w:sz w:val="24"/>
          <w:szCs w:val="24"/>
        </w:rPr>
        <w:t xml:space="preserve"> i </w:t>
      </w:r>
      <w:r w:rsidR="00496235" w:rsidRPr="00DE3230">
        <w:rPr>
          <w:rFonts w:ascii="Tahoma" w:hAnsi="Tahoma" w:cs="Tahoma"/>
          <w:sz w:val="24"/>
          <w:szCs w:val="24"/>
        </w:rPr>
        <w:t>przedstawiciel</w:t>
      </w:r>
      <w:r w:rsidR="000434C9">
        <w:rPr>
          <w:rFonts w:ascii="Tahoma" w:hAnsi="Tahoma" w:cs="Tahoma"/>
          <w:sz w:val="24"/>
          <w:szCs w:val="24"/>
        </w:rPr>
        <w:t>i</w:t>
      </w:r>
      <w:r w:rsidR="00115F2F" w:rsidRPr="00DE3230">
        <w:rPr>
          <w:rFonts w:ascii="Tahoma" w:hAnsi="Tahoma" w:cs="Tahoma"/>
          <w:sz w:val="24"/>
          <w:szCs w:val="24"/>
        </w:rPr>
        <w:t>/przedstawicielek</w:t>
      </w:r>
      <w:r w:rsidR="00496235" w:rsidRPr="00DE3230">
        <w:rPr>
          <w:rFonts w:ascii="Tahoma" w:hAnsi="Tahoma" w:cs="Tahoma"/>
          <w:sz w:val="24"/>
          <w:szCs w:val="24"/>
        </w:rPr>
        <w:t xml:space="preserve"> kadry</w:t>
      </w:r>
      <w:r w:rsidR="00E05DFF" w:rsidRPr="00DE3230">
        <w:rPr>
          <w:rFonts w:ascii="Tahoma" w:hAnsi="Tahoma" w:cs="Tahoma"/>
          <w:sz w:val="24"/>
          <w:szCs w:val="24"/>
        </w:rPr>
        <w:t xml:space="preserve"> wraz ze szczegółowymi informacjami</w:t>
      </w:r>
      <w:r w:rsidRPr="00DE3230">
        <w:rPr>
          <w:rFonts w:ascii="Tahoma" w:hAnsi="Tahoma" w:cs="Tahoma"/>
          <w:sz w:val="24"/>
          <w:szCs w:val="24"/>
        </w:rPr>
        <w:t>, zawiera Załącznik nr 1 do Regulaminu.</w:t>
      </w:r>
    </w:p>
    <w:p w14:paraId="3A47296A" w14:textId="31CB3074" w:rsidR="00A760C9" w:rsidRPr="00DE3230" w:rsidRDefault="00A760C9" w:rsidP="00DE3230">
      <w:pPr>
        <w:numPr>
          <w:ilvl w:val="0"/>
          <w:numId w:val="4"/>
        </w:numPr>
        <w:spacing w:after="0"/>
        <w:ind w:left="426" w:hanging="426"/>
        <w:rPr>
          <w:rFonts w:ascii="Tahoma" w:hAnsi="Tahoma" w:cs="Tahoma"/>
          <w:color w:val="ED0000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Wymagane dokumenty rekrutacyjne dla potencjalnych </w:t>
      </w:r>
      <w:r w:rsidR="00524FE9" w:rsidRPr="00DE3230">
        <w:rPr>
          <w:rFonts w:ascii="Tahoma" w:hAnsi="Tahoma" w:cs="Tahoma"/>
          <w:sz w:val="24"/>
          <w:szCs w:val="24"/>
        </w:rPr>
        <w:t>uczestników/uczestniczek</w:t>
      </w:r>
      <w:r w:rsidRPr="00DE3230">
        <w:rPr>
          <w:rFonts w:ascii="Tahoma" w:hAnsi="Tahoma" w:cs="Tahoma"/>
          <w:sz w:val="24"/>
          <w:szCs w:val="24"/>
        </w:rPr>
        <w:t xml:space="preserve"> projektu:</w:t>
      </w:r>
    </w:p>
    <w:p w14:paraId="570CA34B" w14:textId="1DCD2157" w:rsidR="00A760C9" w:rsidRPr="00DE3230" w:rsidRDefault="00A760C9" w:rsidP="00DE3230">
      <w:pPr>
        <w:pStyle w:val="Akapitzlist"/>
        <w:numPr>
          <w:ilvl w:val="0"/>
          <w:numId w:val="23"/>
        </w:numPr>
        <w:tabs>
          <w:tab w:val="left" w:pos="709"/>
        </w:tabs>
        <w:autoSpaceDE w:val="0"/>
        <w:autoSpaceDN w:val="0"/>
        <w:adjustRightInd w:val="0"/>
        <w:spacing w:after="0"/>
        <w:ind w:left="709" w:hanging="357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dokumenty dla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Pr="00DE3230">
        <w:rPr>
          <w:rFonts w:ascii="Tahoma" w:hAnsi="Tahoma" w:cs="Tahoma"/>
          <w:sz w:val="24"/>
          <w:szCs w:val="24"/>
        </w:rPr>
        <w:t>:</w:t>
      </w:r>
    </w:p>
    <w:p w14:paraId="1AE161A5" w14:textId="58AA2A15" w:rsidR="00A760C9" w:rsidRPr="00DE3230" w:rsidRDefault="00A760C9" w:rsidP="00DE3230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Formularz zgłoszenia do udziału w projekcie dla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Pr="00DE3230">
        <w:rPr>
          <w:rFonts w:ascii="Tahoma" w:hAnsi="Tahoma" w:cs="Tahoma"/>
          <w:sz w:val="24"/>
          <w:szCs w:val="24"/>
        </w:rPr>
        <w:t xml:space="preserve"> poszczególnych szkół (wzór stanowią Załączniki Nr </w:t>
      </w:r>
      <w:r w:rsidR="009E4157" w:rsidRPr="00DE3230">
        <w:rPr>
          <w:rFonts w:ascii="Tahoma" w:hAnsi="Tahoma" w:cs="Tahoma"/>
          <w:sz w:val="24"/>
          <w:szCs w:val="24"/>
        </w:rPr>
        <w:t xml:space="preserve">2, </w:t>
      </w:r>
      <w:r w:rsidRPr="00DE3230">
        <w:rPr>
          <w:rFonts w:ascii="Tahoma" w:hAnsi="Tahoma" w:cs="Tahoma"/>
          <w:sz w:val="24"/>
          <w:szCs w:val="24"/>
        </w:rPr>
        <w:t>2a, 2b</w:t>
      </w:r>
      <w:r w:rsidR="009E4157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 xml:space="preserve">do Regulaminu), </w:t>
      </w:r>
    </w:p>
    <w:p w14:paraId="3499417B" w14:textId="39CAB17D" w:rsidR="00A47C18" w:rsidRPr="00DE3230" w:rsidRDefault="00A47C18" w:rsidP="00DE3230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Zaświadczenie o statusie ucznia (wzór stanowi Załącznik Nr </w:t>
      </w:r>
      <w:r w:rsidR="009E4157" w:rsidRPr="00DE3230">
        <w:rPr>
          <w:rFonts w:ascii="Tahoma" w:hAnsi="Tahoma" w:cs="Tahoma"/>
          <w:sz w:val="24"/>
          <w:szCs w:val="24"/>
        </w:rPr>
        <w:t xml:space="preserve">3 </w:t>
      </w:r>
      <w:r w:rsidRPr="00DE3230">
        <w:rPr>
          <w:rFonts w:ascii="Tahoma" w:hAnsi="Tahoma" w:cs="Tahoma"/>
          <w:sz w:val="24"/>
          <w:szCs w:val="24"/>
        </w:rPr>
        <w:t>do Regulaminu);</w:t>
      </w:r>
    </w:p>
    <w:p w14:paraId="65950F9C" w14:textId="128B6385" w:rsidR="00A760C9" w:rsidRPr="00DE3230" w:rsidRDefault="00AA6A72" w:rsidP="00DE3230">
      <w:pPr>
        <w:pStyle w:val="Akapitzlist"/>
        <w:numPr>
          <w:ilvl w:val="0"/>
          <w:numId w:val="24"/>
        </w:numPr>
        <w:tabs>
          <w:tab w:val="left" w:pos="709"/>
        </w:tabs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4"/>
          <w:szCs w:val="24"/>
        </w:rPr>
      </w:pPr>
      <w:bookmarkStart w:id="3" w:name="_Hlk182988347"/>
      <w:r w:rsidRPr="00DE3230">
        <w:rPr>
          <w:rFonts w:ascii="Tahoma" w:hAnsi="Tahoma" w:cs="Tahoma"/>
          <w:sz w:val="24"/>
          <w:szCs w:val="24"/>
        </w:rPr>
        <w:t>O</w:t>
      </w:r>
      <w:r w:rsidR="00A760C9" w:rsidRPr="00DE3230">
        <w:rPr>
          <w:rFonts w:ascii="Tahoma" w:hAnsi="Tahoma" w:cs="Tahoma"/>
          <w:sz w:val="24"/>
          <w:szCs w:val="24"/>
        </w:rPr>
        <w:t>rzeczenie o niepełnosprawności</w:t>
      </w:r>
      <w:r w:rsidRPr="00DE3230">
        <w:rPr>
          <w:rFonts w:ascii="Tahoma" w:hAnsi="Tahoma" w:cs="Tahoma"/>
          <w:sz w:val="24"/>
          <w:szCs w:val="24"/>
        </w:rPr>
        <w:t xml:space="preserve">/ </w:t>
      </w:r>
      <w:r w:rsidR="00A760C9" w:rsidRPr="00DE3230">
        <w:rPr>
          <w:rFonts w:ascii="Tahoma" w:hAnsi="Tahoma" w:cs="Tahoma"/>
          <w:sz w:val="24"/>
          <w:szCs w:val="24"/>
        </w:rPr>
        <w:t>orzeczenie o potrzebie kształcenia specjalnego</w:t>
      </w:r>
      <w:r w:rsidRPr="00DE3230">
        <w:rPr>
          <w:rFonts w:ascii="Tahoma" w:hAnsi="Tahoma" w:cs="Tahoma"/>
          <w:sz w:val="24"/>
          <w:szCs w:val="24"/>
        </w:rPr>
        <w:t>/ opinia wydana przez poradnię psychologiczno-pedagogiczną/opinia pedagoga specjalnego/</w:t>
      </w:r>
      <w:r w:rsidR="007916B1" w:rsidRPr="00DE3230">
        <w:rPr>
          <w:rFonts w:ascii="Tahoma" w:hAnsi="Tahoma" w:cs="Tahoma"/>
          <w:sz w:val="24"/>
          <w:szCs w:val="24"/>
        </w:rPr>
        <w:t xml:space="preserve">opinia </w:t>
      </w:r>
      <w:r w:rsidRPr="00DE3230">
        <w:rPr>
          <w:rFonts w:ascii="Tahoma" w:hAnsi="Tahoma" w:cs="Tahoma"/>
          <w:sz w:val="24"/>
          <w:szCs w:val="24"/>
        </w:rPr>
        <w:t xml:space="preserve">nauczyciela </w:t>
      </w:r>
      <w:r w:rsidR="00A760C9" w:rsidRPr="00DE3230">
        <w:rPr>
          <w:rFonts w:ascii="Tahoma" w:hAnsi="Tahoma" w:cs="Tahoma"/>
          <w:sz w:val="24"/>
          <w:szCs w:val="24"/>
        </w:rPr>
        <w:t xml:space="preserve"> – jeżeli dotyczy;</w:t>
      </w:r>
    </w:p>
    <w:bookmarkEnd w:id="3"/>
    <w:p w14:paraId="2284B6F4" w14:textId="616C8B9F" w:rsidR="00A760C9" w:rsidRPr="00DE3230" w:rsidRDefault="00A760C9" w:rsidP="00DE3230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/>
        <w:ind w:left="709" w:hanging="357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dokumenty dla </w:t>
      </w:r>
      <w:r w:rsidR="00524FE9" w:rsidRPr="00DE3230">
        <w:rPr>
          <w:rFonts w:ascii="Tahoma" w:hAnsi="Tahoma" w:cs="Tahoma"/>
          <w:sz w:val="24"/>
          <w:szCs w:val="24"/>
        </w:rPr>
        <w:t>przedstawicieli/przedstawicielek</w:t>
      </w:r>
      <w:r w:rsidR="00496235" w:rsidRPr="00DE3230">
        <w:rPr>
          <w:rFonts w:ascii="Tahoma" w:hAnsi="Tahoma" w:cs="Tahoma"/>
          <w:sz w:val="24"/>
          <w:szCs w:val="24"/>
        </w:rPr>
        <w:t xml:space="preserve"> kadry</w:t>
      </w:r>
      <w:r w:rsidRPr="00DE3230">
        <w:rPr>
          <w:rFonts w:ascii="Tahoma" w:hAnsi="Tahoma" w:cs="Tahoma"/>
          <w:sz w:val="24"/>
          <w:szCs w:val="24"/>
        </w:rPr>
        <w:t>:</w:t>
      </w:r>
    </w:p>
    <w:p w14:paraId="586B7BF7" w14:textId="363268F2" w:rsidR="00A760C9" w:rsidRPr="00DE3230" w:rsidRDefault="00A760C9" w:rsidP="00DE3230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Formularz zgłoszenia do udziału w projekcie (wzór stanowi Załącznik Nr </w:t>
      </w:r>
      <w:r w:rsidR="009E4157" w:rsidRPr="00DE3230">
        <w:rPr>
          <w:rFonts w:ascii="Tahoma" w:hAnsi="Tahoma" w:cs="Tahoma"/>
          <w:sz w:val="24"/>
          <w:szCs w:val="24"/>
        </w:rPr>
        <w:t>4</w:t>
      </w:r>
      <w:r w:rsidRPr="00DE3230">
        <w:rPr>
          <w:rFonts w:ascii="Tahoma" w:hAnsi="Tahoma" w:cs="Tahoma"/>
          <w:sz w:val="24"/>
          <w:szCs w:val="24"/>
        </w:rPr>
        <w:t xml:space="preserve"> do Regulaminu),</w:t>
      </w:r>
    </w:p>
    <w:p w14:paraId="7ADC40F5" w14:textId="20328B3D" w:rsidR="007D7DE9" w:rsidRPr="00DE3230" w:rsidRDefault="007D7DE9" w:rsidP="00DE3230">
      <w:pPr>
        <w:pStyle w:val="Akapitzlist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/>
        <w:ind w:left="99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Zaświadczenie o zatrudnieniu (wzór stanowi Załącznik nr </w:t>
      </w:r>
      <w:r w:rsidR="009E4157" w:rsidRPr="00DE3230">
        <w:rPr>
          <w:rFonts w:ascii="Tahoma" w:hAnsi="Tahoma" w:cs="Tahoma"/>
          <w:sz w:val="24"/>
          <w:szCs w:val="24"/>
        </w:rPr>
        <w:t>5</w:t>
      </w:r>
      <w:r w:rsidRPr="00DE3230">
        <w:rPr>
          <w:rFonts w:ascii="Tahoma" w:hAnsi="Tahoma" w:cs="Tahoma"/>
          <w:sz w:val="24"/>
          <w:szCs w:val="24"/>
        </w:rPr>
        <w:t xml:space="preserve"> do Regulaminu)</w:t>
      </w:r>
    </w:p>
    <w:p w14:paraId="70DB70B4" w14:textId="376DCB09" w:rsidR="00A760C9" w:rsidRPr="00DE3230" w:rsidRDefault="00A760C9" w:rsidP="00DE3230">
      <w:pPr>
        <w:pStyle w:val="Default"/>
        <w:numPr>
          <w:ilvl w:val="0"/>
          <w:numId w:val="4"/>
        </w:numPr>
        <w:spacing w:after="0" w:line="276" w:lineRule="auto"/>
        <w:ind w:left="426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Dokumenty, o których mowa w ust.</w:t>
      </w:r>
      <w:r w:rsidR="00986272" w:rsidRPr="00DE3230">
        <w:rPr>
          <w:rFonts w:ascii="Tahoma" w:hAnsi="Tahoma" w:cs="Tahoma"/>
          <w:color w:val="auto"/>
        </w:rPr>
        <w:t xml:space="preserve"> 1</w:t>
      </w:r>
      <w:r w:rsidR="009E4157" w:rsidRPr="00DE3230">
        <w:rPr>
          <w:rFonts w:ascii="Tahoma" w:hAnsi="Tahoma" w:cs="Tahoma"/>
          <w:color w:val="auto"/>
        </w:rPr>
        <w:t>2</w:t>
      </w:r>
      <w:r w:rsidRPr="00DE3230">
        <w:rPr>
          <w:rFonts w:ascii="Tahoma" w:hAnsi="Tahoma" w:cs="Tahoma"/>
          <w:color w:val="auto"/>
        </w:rPr>
        <w:t xml:space="preserve"> pkt 1 lit. a</w:t>
      </w:r>
      <w:r w:rsidR="00986272" w:rsidRPr="00DE3230">
        <w:rPr>
          <w:rFonts w:ascii="Tahoma" w:hAnsi="Tahoma" w:cs="Tahoma"/>
          <w:color w:val="auto"/>
        </w:rPr>
        <w:t>)</w:t>
      </w:r>
      <w:r w:rsidRPr="00DE3230">
        <w:rPr>
          <w:rFonts w:ascii="Tahoma" w:hAnsi="Tahoma" w:cs="Tahoma"/>
          <w:color w:val="auto"/>
        </w:rPr>
        <w:t xml:space="preserve"> muszą zostać podpisane przez ucznia pełnoletniego, a w przypadku ucznia niepełnoletniego dodatkowo przez jego rodzica/opiekuna prawnego. </w:t>
      </w:r>
    </w:p>
    <w:p w14:paraId="2D7FAC24" w14:textId="0C8650EB" w:rsidR="00A760C9" w:rsidRPr="00DE3230" w:rsidRDefault="00A760C9" w:rsidP="00DE3230">
      <w:pPr>
        <w:pStyle w:val="Default"/>
        <w:numPr>
          <w:ilvl w:val="0"/>
          <w:numId w:val="4"/>
        </w:numPr>
        <w:spacing w:after="0" w:line="276" w:lineRule="auto"/>
        <w:ind w:left="426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 xml:space="preserve">Dokumenty rekrutacyjne dostępne będą u </w:t>
      </w:r>
      <w:r w:rsidR="00152D2A" w:rsidRPr="00DE3230">
        <w:rPr>
          <w:rFonts w:ascii="Tahoma" w:hAnsi="Tahoma" w:cs="Tahoma"/>
          <w:color w:val="auto"/>
        </w:rPr>
        <w:t>Koordynatorów Szkolnych</w:t>
      </w:r>
      <w:r w:rsidR="0013685C" w:rsidRPr="00DE3230">
        <w:rPr>
          <w:rFonts w:ascii="Tahoma" w:hAnsi="Tahoma" w:cs="Tahoma"/>
          <w:color w:val="auto"/>
        </w:rPr>
        <w:t xml:space="preserve">, stronach internetowych, a także </w:t>
      </w:r>
      <w:r w:rsidRPr="00DE3230">
        <w:rPr>
          <w:rFonts w:ascii="Tahoma" w:hAnsi="Tahoma" w:cs="Tahoma"/>
          <w:color w:val="auto"/>
        </w:rPr>
        <w:t>w sekretariatach szkół biorących udział w projekcie.</w:t>
      </w:r>
    </w:p>
    <w:p w14:paraId="15FBB992" w14:textId="48D8B15B" w:rsidR="00A760C9" w:rsidRPr="00DE3230" w:rsidRDefault="00A760C9" w:rsidP="00DE3230">
      <w:pPr>
        <w:pStyle w:val="Akapitzlist"/>
        <w:numPr>
          <w:ilvl w:val="0"/>
          <w:numId w:val="4"/>
        </w:numPr>
        <w:spacing w:after="0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Uczniowie składają dokumenty rekrutacyjne u </w:t>
      </w:r>
      <w:r w:rsidR="00152D2A" w:rsidRPr="00DE3230">
        <w:rPr>
          <w:rFonts w:ascii="Tahoma" w:eastAsia="Times New Roman" w:hAnsi="Tahoma" w:cs="Tahoma"/>
          <w:sz w:val="24"/>
          <w:szCs w:val="24"/>
          <w:lang w:eastAsia="pl-PL"/>
        </w:rPr>
        <w:t>Koordynatorów Szkolnych</w:t>
      </w:r>
      <w:r w:rsidR="0013685C" w:rsidRPr="00DE3230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750ADD5E" w14:textId="72E44BB6" w:rsidR="00A760C9" w:rsidRPr="00DE3230" w:rsidRDefault="001D2AA6" w:rsidP="00DE3230">
      <w:pPr>
        <w:pStyle w:val="Akapitzlist"/>
        <w:numPr>
          <w:ilvl w:val="0"/>
          <w:numId w:val="4"/>
        </w:numPr>
        <w:spacing w:after="0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eastAsia="Times New Roman" w:hAnsi="Tahoma" w:cs="Tahoma"/>
          <w:sz w:val="24"/>
          <w:szCs w:val="24"/>
          <w:lang w:eastAsia="pl-PL"/>
        </w:rPr>
        <w:t>Przedstawiciele</w:t>
      </w:r>
      <w:r w:rsidR="00986272" w:rsidRPr="00DE3230">
        <w:rPr>
          <w:rFonts w:ascii="Tahoma" w:eastAsia="Times New Roman" w:hAnsi="Tahoma" w:cs="Tahoma"/>
          <w:sz w:val="24"/>
          <w:szCs w:val="24"/>
          <w:lang w:eastAsia="pl-PL"/>
        </w:rPr>
        <w:t>/przedstawicielki</w:t>
      </w:r>
      <w:r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 kadry</w:t>
      </w:r>
      <w:r w:rsidR="00A760C9"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 składają dokumenty rekrutacyjne </w:t>
      </w:r>
      <w:r w:rsidR="00986272" w:rsidRPr="00DE3230">
        <w:rPr>
          <w:rFonts w:ascii="Tahoma" w:eastAsia="Times New Roman" w:hAnsi="Tahoma" w:cs="Tahoma"/>
          <w:sz w:val="24"/>
          <w:szCs w:val="24"/>
          <w:lang w:eastAsia="pl-PL"/>
        </w:rPr>
        <w:br/>
      </w:r>
      <w:r w:rsidR="00A760C9"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u </w:t>
      </w:r>
      <w:r w:rsidR="00152D2A" w:rsidRPr="00DE3230">
        <w:rPr>
          <w:rFonts w:ascii="Tahoma" w:eastAsia="Times New Roman" w:hAnsi="Tahoma" w:cs="Tahoma"/>
          <w:sz w:val="24"/>
          <w:szCs w:val="24"/>
          <w:lang w:eastAsia="pl-PL"/>
        </w:rPr>
        <w:t>Koordynatorów Szkolnych</w:t>
      </w:r>
      <w:r w:rsidR="00A760C9" w:rsidRPr="00DE3230">
        <w:rPr>
          <w:rFonts w:ascii="Tahoma" w:eastAsia="Times New Roman" w:hAnsi="Tahoma" w:cs="Tahoma"/>
          <w:sz w:val="24"/>
          <w:szCs w:val="24"/>
          <w:lang w:eastAsia="pl-PL"/>
        </w:rPr>
        <w:t>.</w:t>
      </w:r>
    </w:p>
    <w:p w14:paraId="3CDB5C5B" w14:textId="43E1B574" w:rsidR="00A760C9" w:rsidRPr="00DE3230" w:rsidRDefault="00A760C9" w:rsidP="00DE3230">
      <w:pPr>
        <w:pStyle w:val="Akapitzlist"/>
        <w:numPr>
          <w:ilvl w:val="0"/>
          <w:numId w:val="4"/>
        </w:numPr>
        <w:spacing w:after="0"/>
        <w:ind w:left="425" w:hanging="357"/>
        <w:contextualSpacing w:val="0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eastAsia="Times New Roman" w:hAnsi="Tahoma" w:cs="Tahoma"/>
          <w:sz w:val="24"/>
          <w:szCs w:val="24"/>
        </w:rPr>
        <w:lastRenderedPageBreak/>
        <w:t xml:space="preserve">W przypadku niekompletnych lub niepoprawnie wypełnionych dokumentów rekrutacyjnych, </w:t>
      </w:r>
      <w:r w:rsidR="001B2E07" w:rsidRPr="00DE3230">
        <w:rPr>
          <w:rFonts w:ascii="Tahoma" w:eastAsia="Times New Roman" w:hAnsi="Tahoma" w:cs="Tahoma"/>
          <w:sz w:val="24"/>
          <w:szCs w:val="24"/>
        </w:rPr>
        <w:t>Formularz zgłoszeniowy nie zostanie przyjęty</w:t>
      </w:r>
      <w:r w:rsidRPr="00DE3230">
        <w:rPr>
          <w:rFonts w:ascii="Tahoma" w:eastAsia="Times New Roman" w:hAnsi="Tahoma" w:cs="Tahoma"/>
          <w:sz w:val="24"/>
          <w:szCs w:val="24"/>
        </w:rPr>
        <w:t>.</w:t>
      </w:r>
      <w:r w:rsidR="001B2E07" w:rsidRPr="00DE3230">
        <w:rPr>
          <w:rFonts w:ascii="Tahoma" w:eastAsia="Times New Roman" w:hAnsi="Tahoma" w:cs="Tahoma"/>
          <w:sz w:val="24"/>
          <w:szCs w:val="24"/>
        </w:rPr>
        <w:t xml:space="preserve"> Uczeń/uczennica </w:t>
      </w:r>
      <w:r w:rsidR="001B2E07"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zostanie powiadomiona ustnie o błędach i brakach. Po uzupełnieniu uczeń/uczennica może ponownie złożyć komplet dokumentów, jednakże za datę wpływu formularza uznany będzie dzień złożenia </w:t>
      </w:r>
      <w:r w:rsidR="00986272" w:rsidRPr="00DE3230">
        <w:rPr>
          <w:rFonts w:ascii="Tahoma" w:eastAsia="Times New Roman" w:hAnsi="Tahoma" w:cs="Tahoma"/>
          <w:sz w:val="24"/>
          <w:szCs w:val="24"/>
          <w:lang w:eastAsia="pl-PL"/>
        </w:rPr>
        <w:t>prawidłowo wypełnionego kompletu dokumentów.</w:t>
      </w:r>
      <w:r w:rsidR="001B2E07" w:rsidRPr="00DE3230">
        <w:rPr>
          <w:rFonts w:ascii="Tahoma" w:eastAsia="Times New Roman" w:hAnsi="Tahoma" w:cs="Tahoma"/>
          <w:sz w:val="24"/>
          <w:szCs w:val="24"/>
          <w:lang w:eastAsia="pl-PL"/>
        </w:rPr>
        <w:t xml:space="preserve">  </w:t>
      </w:r>
    </w:p>
    <w:p w14:paraId="7E666746" w14:textId="72D2283F" w:rsidR="00A11BD7" w:rsidRPr="00DE3230" w:rsidRDefault="00A760C9" w:rsidP="00DE3230">
      <w:pPr>
        <w:pStyle w:val="Default"/>
        <w:numPr>
          <w:ilvl w:val="0"/>
          <w:numId w:val="4"/>
        </w:numPr>
        <w:spacing w:after="0" w:line="276" w:lineRule="auto"/>
        <w:ind w:left="425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Uczniowie mogą skorzystać z więcej niż jednej formy wsparcia w ramach projektu pod warunkiem, że nie będą to zajęcia tożsame</w:t>
      </w:r>
      <w:r w:rsidR="001D2AA6" w:rsidRPr="00DE3230">
        <w:rPr>
          <w:rFonts w:ascii="Tahoma" w:hAnsi="Tahoma" w:cs="Tahoma"/>
          <w:color w:val="auto"/>
        </w:rPr>
        <w:t xml:space="preserve">. </w:t>
      </w:r>
    </w:p>
    <w:p w14:paraId="29B41890" w14:textId="6B7C7F7E" w:rsidR="00496235" w:rsidRPr="00DE3230" w:rsidRDefault="00A11BD7" w:rsidP="00DE3230">
      <w:pPr>
        <w:pStyle w:val="Default"/>
        <w:spacing w:after="0" w:line="276" w:lineRule="auto"/>
        <w:ind w:left="425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 xml:space="preserve">Biorąc po uwagę możliwość udziału w większej ilości form wsparcia, należy uwzględnić nakładanie się terminów realizacji, </w:t>
      </w:r>
      <w:r w:rsidR="00986272" w:rsidRPr="00DE3230">
        <w:rPr>
          <w:rFonts w:ascii="Tahoma" w:hAnsi="Tahoma" w:cs="Tahoma"/>
          <w:color w:val="auto"/>
        </w:rPr>
        <w:t>co może s</w:t>
      </w:r>
      <w:r w:rsidRPr="00DE3230">
        <w:rPr>
          <w:rFonts w:ascii="Tahoma" w:hAnsi="Tahoma" w:cs="Tahoma"/>
          <w:color w:val="auto"/>
        </w:rPr>
        <w:t xml:space="preserve">kutkować brakiem osiągnięcia zamierzonych efektów, a także skreśleniem z listy </w:t>
      </w:r>
      <w:r w:rsidR="00524FE9" w:rsidRPr="00DE3230">
        <w:rPr>
          <w:rFonts w:ascii="Tahoma" w:hAnsi="Tahoma" w:cs="Tahoma"/>
          <w:color w:val="auto"/>
        </w:rPr>
        <w:t>uczestników/uczestniczek</w:t>
      </w:r>
      <w:r w:rsidRPr="00DE3230">
        <w:rPr>
          <w:rFonts w:ascii="Tahoma" w:hAnsi="Tahoma" w:cs="Tahoma"/>
          <w:color w:val="auto"/>
        </w:rPr>
        <w:t xml:space="preserve"> z uwagi na frekwencje</w:t>
      </w:r>
      <w:r w:rsidR="006B531C" w:rsidRPr="00DE3230">
        <w:rPr>
          <w:rFonts w:ascii="Tahoma" w:hAnsi="Tahoma" w:cs="Tahoma"/>
          <w:color w:val="auto"/>
        </w:rPr>
        <w:t xml:space="preserve"> z uwzględnieniem § 7 ust. 6.</w:t>
      </w:r>
    </w:p>
    <w:p w14:paraId="227C4A24" w14:textId="1424687A" w:rsidR="00A760C9" w:rsidRPr="00DE3230" w:rsidRDefault="00A760C9" w:rsidP="00DE3230">
      <w:pPr>
        <w:pStyle w:val="Akapitzlist"/>
        <w:numPr>
          <w:ilvl w:val="0"/>
          <w:numId w:val="4"/>
        </w:numPr>
        <w:spacing w:after="0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hAnsi="Tahoma" w:cs="Tahoma"/>
          <w:sz w:val="24"/>
          <w:szCs w:val="24"/>
        </w:rPr>
        <w:t>Wszystkie osoby, które złożyły dokumenty rekrutacyjne zostaną powiadomione</w:t>
      </w:r>
      <w:r w:rsidRPr="00DE3230">
        <w:rPr>
          <w:rFonts w:ascii="Tahoma" w:hAnsi="Tahoma" w:cs="Tahoma"/>
          <w:sz w:val="24"/>
          <w:szCs w:val="24"/>
        </w:rPr>
        <w:br/>
        <w:t xml:space="preserve">o wynikach rekrutacji w sposób przyjęty w </w:t>
      </w:r>
      <w:r w:rsidR="00986272" w:rsidRPr="00DE3230">
        <w:rPr>
          <w:rFonts w:ascii="Tahoma" w:hAnsi="Tahoma" w:cs="Tahoma"/>
          <w:sz w:val="24"/>
          <w:szCs w:val="24"/>
        </w:rPr>
        <w:t xml:space="preserve">danej </w:t>
      </w:r>
      <w:r w:rsidRPr="00DE3230">
        <w:rPr>
          <w:rFonts w:ascii="Tahoma" w:hAnsi="Tahoma" w:cs="Tahoma"/>
          <w:sz w:val="24"/>
          <w:szCs w:val="24"/>
        </w:rPr>
        <w:t>szkole (m.in. tablice informacyjne, informacja ustna).</w:t>
      </w:r>
    </w:p>
    <w:p w14:paraId="1535069F" w14:textId="5B2B56D4" w:rsidR="00A760C9" w:rsidRPr="00DE3230" w:rsidRDefault="00A760C9" w:rsidP="00DE3230">
      <w:pPr>
        <w:pStyle w:val="Akapitzlist"/>
        <w:numPr>
          <w:ilvl w:val="0"/>
          <w:numId w:val="4"/>
        </w:numPr>
        <w:spacing w:after="0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hAnsi="Tahoma" w:cs="Tahoma"/>
          <w:sz w:val="24"/>
          <w:szCs w:val="24"/>
        </w:rPr>
        <w:t>Osoby z List rezerwowych będą kwalifikowane do uczestnictwa w Projekcie w przypadku pojawienia się wolnych miejsc</w:t>
      </w:r>
      <w:r w:rsidR="00986272" w:rsidRPr="00DE3230">
        <w:rPr>
          <w:rFonts w:ascii="Tahoma" w:hAnsi="Tahoma" w:cs="Tahoma"/>
          <w:sz w:val="24"/>
          <w:szCs w:val="24"/>
        </w:rPr>
        <w:t>,</w:t>
      </w:r>
      <w:r w:rsidRPr="00DE3230">
        <w:rPr>
          <w:rFonts w:ascii="Tahoma" w:hAnsi="Tahoma" w:cs="Tahoma"/>
          <w:sz w:val="24"/>
          <w:szCs w:val="24"/>
        </w:rPr>
        <w:t xml:space="preserve"> według kolejności umieszczenia na Liście rezerwowej. Zakwalifikowanie do uczestnictwa w Projekcie z Listy rezerwowej każdorazowo będzie podejmowane indywidualnie tak, aby zapewnić osiągnięcie efektów przez kolejnego uczestnika. Decyzja o możliwościach osiągnięcia tych efektów będzie podejmowana przez Kierownika Projektu po zapoznaniu się z opinią </w:t>
      </w:r>
      <w:r w:rsidR="00152D2A" w:rsidRPr="00DE3230">
        <w:rPr>
          <w:rFonts w:ascii="Tahoma" w:hAnsi="Tahoma" w:cs="Tahoma"/>
          <w:sz w:val="24"/>
          <w:szCs w:val="24"/>
        </w:rPr>
        <w:t>Koordynatora Szkolnego</w:t>
      </w:r>
      <w:r w:rsidRPr="00DE3230">
        <w:rPr>
          <w:rFonts w:ascii="Tahoma" w:hAnsi="Tahoma" w:cs="Tahoma"/>
          <w:sz w:val="24"/>
          <w:szCs w:val="24"/>
        </w:rPr>
        <w:t>/osoby/podmiotu prowadzącego zajęcia.</w:t>
      </w:r>
    </w:p>
    <w:p w14:paraId="2E4BB670" w14:textId="77777777" w:rsidR="00A760C9" w:rsidRPr="00DE3230" w:rsidRDefault="00A760C9" w:rsidP="00DE3230">
      <w:pPr>
        <w:pStyle w:val="Akapitzlist"/>
        <w:numPr>
          <w:ilvl w:val="0"/>
          <w:numId w:val="4"/>
        </w:numPr>
        <w:spacing w:after="0"/>
        <w:ind w:left="426"/>
        <w:rPr>
          <w:rFonts w:ascii="Tahoma" w:eastAsia="Times New Roman" w:hAnsi="Tahoma" w:cs="Tahoma"/>
          <w:sz w:val="24"/>
          <w:szCs w:val="24"/>
          <w:lang w:eastAsia="pl-PL"/>
        </w:rPr>
      </w:pPr>
      <w:r w:rsidRPr="00DE3230">
        <w:rPr>
          <w:rFonts w:ascii="Tahoma" w:hAnsi="Tahoma" w:cs="Tahoma"/>
          <w:sz w:val="24"/>
          <w:szCs w:val="24"/>
        </w:rPr>
        <w:t>Skreślenie z Listy uczestników/uczestniczek zajęć następuje w przypadku:</w:t>
      </w:r>
    </w:p>
    <w:p w14:paraId="29A2B4C4" w14:textId="2154BC5F" w:rsidR="00A760C9" w:rsidRPr="00DE3230" w:rsidRDefault="00EE1293" w:rsidP="00DE3230">
      <w:pPr>
        <w:pStyle w:val="Default"/>
        <w:numPr>
          <w:ilvl w:val="1"/>
          <w:numId w:val="26"/>
        </w:numPr>
        <w:tabs>
          <w:tab w:val="left" w:pos="851"/>
        </w:tabs>
        <w:spacing w:after="0" w:line="276" w:lineRule="auto"/>
        <w:ind w:left="851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n</w:t>
      </w:r>
      <w:r w:rsidR="00986272" w:rsidRPr="00DE3230">
        <w:rPr>
          <w:rFonts w:ascii="Tahoma" w:hAnsi="Tahoma" w:cs="Tahoma"/>
          <w:color w:val="auto"/>
        </w:rPr>
        <w:t>ieobecności zakwalifikowaneg</w:t>
      </w:r>
      <w:r w:rsidRPr="00DE3230">
        <w:rPr>
          <w:rFonts w:ascii="Tahoma" w:hAnsi="Tahoma" w:cs="Tahoma"/>
          <w:color w:val="auto"/>
        </w:rPr>
        <w:t>o/</w:t>
      </w:r>
      <w:r w:rsidR="00844A9D" w:rsidRPr="00DE3230">
        <w:rPr>
          <w:rFonts w:ascii="Tahoma" w:hAnsi="Tahoma" w:cs="Tahoma"/>
          <w:color w:val="auto"/>
        </w:rPr>
        <w:t>zakwalifikowanej</w:t>
      </w:r>
      <w:r w:rsidR="0010300F" w:rsidRPr="00DE3230">
        <w:rPr>
          <w:rFonts w:ascii="Tahoma" w:hAnsi="Tahoma" w:cs="Tahoma"/>
          <w:color w:val="auto"/>
        </w:rPr>
        <w:t xml:space="preserve"> </w:t>
      </w:r>
      <w:r w:rsidR="00986272" w:rsidRPr="00DE3230">
        <w:rPr>
          <w:rFonts w:ascii="Tahoma" w:hAnsi="Tahoma" w:cs="Tahoma"/>
          <w:color w:val="auto"/>
        </w:rPr>
        <w:t>uczestnika</w:t>
      </w:r>
      <w:r w:rsidRPr="00DE3230">
        <w:rPr>
          <w:rFonts w:ascii="Tahoma" w:hAnsi="Tahoma" w:cs="Tahoma"/>
          <w:color w:val="auto"/>
        </w:rPr>
        <w:t xml:space="preserve">/uczestniczki </w:t>
      </w:r>
      <w:r w:rsidR="00986272" w:rsidRPr="00DE3230">
        <w:rPr>
          <w:rFonts w:ascii="Tahoma" w:hAnsi="Tahoma" w:cs="Tahoma"/>
          <w:color w:val="auto"/>
        </w:rPr>
        <w:t>wynoszącej powyżej</w:t>
      </w:r>
      <w:r w:rsidRPr="00DE3230">
        <w:rPr>
          <w:rFonts w:ascii="Tahoma" w:hAnsi="Tahoma" w:cs="Tahoma"/>
          <w:color w:val="auto"/>
        </w:rPr>
        <w:t xml:space="preserve"> 30%</w:t>
      </w:r>
      <w:r w:rsidR="00986272" w:rsidRPr="00DE3230">
        <w:rPr>
          <w:rFonts w:ascii="Tahoma" w:hAnsi="Tahoma" w:cs="Tahoma"/>
          <w:color w:val="auto"/>
        </w:rPr>
        <w:t xml:space="preserve"> </w:t>
      </w:r>
      <w:r w:rsidRPr="00DE3230">
        <w:rPr>
          <w:rFonts w:ascii="Tahoma" w:hAnsi="Tahoma" w:cs="Tahoma"/>
          <w:color w:val="auto"/>
        </w:rPr>
        <w:t>całkowitej liczby godzin danej formy wsparcia;</w:t>
      </w:r>
    </w:p>
    <w:p w14:paraId="61FD8104" w14:textId="1442DF48" w:rsidR="00A760C9" w:rsidRPr="00DE3230" w:rsidRDefault="00EE1293" w:rsidP="00DE3230">
      <w:pPr>
        <w:pStyle w:val="Default"/>
        <w:numPr>
          <w:ilvl w:val="1"/>
          <w:numId w:val="26"/>
        </w:numPr>
        <w:tabs>
          <w:tab w:val="left" w:pos="851"/>
        </w:tabs>
        <w:spacing w:after="0" w:line="276" w:lineRule="auto"/>
        <w:ind w:left="851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 xml:space="preserve">złożenia </w:t>
      </w:r>
      <w:r w:rsidR="00A760C9" w:rsidRPr="00DE3230">
        <w:rPr>
          <w:rFonts w:ascii="Tahoma" w:hAnsi="Tahoma" w:cs="Tahoma"/>
          <w:color w:val="auto"/>
        </w:rPr>
        <w:t>rezygnacji przez zakwalifikowanego</w:t>
      </w:r>
      <w:r w:rsidRPr="00DE3230">
        <w:rPr>
          <w:rFonts w:ascii="Tahoma" w:hAnsi="Tahoma" w:cs="Tahoma"/>
          <w:color w:val="auto"/>
        </w:rPr>
        <w:t xml:space="preserve">/zakwalifikowaną </w:t>
      </w:r>
      <w:r w:rsidR="00A760C9" w:rsidRPr="00DE3230">
        <w:rPr>
          <w:rFonts w:ascii="Tahoma" w:hAnsi="Tahoma" w:cs="Tahoma"/>
          <w:color w:val="auto"/>
        </w:rPr>
        <w:t>uczestnika</w:t>
      </w:r>
      <w:r w:rsidRPr="00DE3230">
        <w:rPr>
          <w:rFonts w:ascii="Tahoma" w:hAnsi="Tahoma" w:cs="Tahoma"/>
          <w:color w:val="auto"/>
        </w:rPr>
        <w:t>/uczestniczkę z</w:t>
      </w:r>
      <w:r w:rsidR="00A760C9" w:rsidRPr="00DE3230">
        <w:rPr>
          <w:rFonts w:ascii="Tahoma" w:hAnsi="Tahoma" w:cs="Tahoma"/>
          <w:color w:val="auto"/>
        </w:rPr>
        <w:t xml:space="preserve"> udziału w projekcie;</w:t>
      </w:r>
    </w:p>
    <w:p w14:paraId="554B7109" w14:textId="6D731F8C" w:rsidR="00A760C9" w:rsidRPr="00DE3230" w:rsidRDefault="00A760C9" w:rsidP="00DE3230">
      <w:pPr>
        <w:pStyle w:val="Default"/>
        <w:numPr>
          <w:ilvl w:val="1"/>
          <w:numId w:val="26"/>
        </w:numPr>
        <w:tabs>
          <w:tab w:val="left" w:pos="851"/>
        </w:tabs>
        <w:spacing w:after="0" w:line="276" w:lineRule="auto"/>
        <w:ind w:left="851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utraty statusu ucznia</w:t>
      </w:r>
      <w:r w:rsidR="004C7341" w:rsidRPr="00DE3230">
        <w:rPr>
          <w:rFonts w:ascii="Tahoma" w:hAnsi="Tahoma" w:cs="Tahoma"/>
          <w:color w:val="auto"/>
        </w:rPr>
        <w:t>/uczennicy</w:t>
      </w:r>
      <w:r w:rsidRPr="00DE3230">
        <w:rPr>
          <w:rFonts w:ascii="Tahoma" w:hAnsi="Tahoma" w:cs="Tahoma"/>
          <w:color w:val="auto"/>
        </w:rPr>
        <w:t xml:space="preserve"> w danej szkole lub utraty statusu</w:t>
      </w:r>
      <w:r w:rsidR="004C7341" w:rsidRPr="00DE3230">
        <w:rPr>
          <w:rFonts w:ascii="Tahoma" w:hAnsi="Tahoma" w:cs="Tahoma"/>
          <w:color w:val="auto"/>
        </w:rPr>
        <w:t xml:space="preserve"> przedstawiciela/przedstawicielki kadry</w:t>
      </w:r>
      <w:r w:rsidRPr="00DE3230">
        <w:rPr>
          <w:rFonts w:ascii="Tahoma" w:hAnsi="Tahoma" w:cs="Tahoma"/>
          <w:color w:val="auto"/>
        </w:rPr>
        <w:t xml:space="preserve"> w danej szkole; </w:t>
      </w:r>
    </w:p>
    <w:p w14:paraId="4A3C4667" w14:textId="77777777" w:rsidR="00A760C9" w:rsidRPr="00DE3230" w:rsidRDefault="00A760C9" w:rsidP="00DE3230">
      <w:pPr>
        <w:pStyle w:val="Default"/>
        <w:numPr>
          <w:ilvl w:val="1"/>
          <w:numId w:val="26"/>
        </w:numPr>
        <w:tabs>
          <w:tab w:val="left" w:pos="851"/>
        </w:tabs>
        <w:spacing w:after="0" w:line="276" w:lineRule="auto"/>
        <w:ind w:left="851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w przypadku innych uzasadnionych, losowych wydarzeń.</w:t>
      </w:r>
    </w:p>
    <w:p w14:paraId="0565B8FC" w14:textId="42AE999A" w:rsidR="00A760C9" w:rsidRPr="00DE3230" w:rsidRDefault="00A760C9" w:rsidP="00DE3230">
      <w:pPr>
        <w:pStyle w:val="Default"/>
        <w:numPr>
          <w:ilvl w:val="0"/>
          <w:numId w:val="4"/>
        </w:numPr>
        <w:spacing w:after="0" w:line="276" w:lineRule="auto"/>
        <w:ind w:left="426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 xml:space="preserve">Koordynator </w:t>
      </w:r>
      <w:r w:rsidR="00844A9D" w:rsidRPr="00DE3230">
        <w:rPr>
          <w:rFonts w:ascii="Tahoma" w:hAnsi="Tahoma" w:cs="Tahoma"/>
          <w:color w:val="auto"/>
        </w:rPr>
        <w:t>S</w:t>
      </w:r>
      <w:r w:rsidRPr="00DE3230">
        <w:rPr>
          <w:rFonts w:ascii="Tahoma" w:hAnsi="Tahoma" w:cs="Tahoma"/>
          <w:color w:val="auto"/>
        </w:rPr>
        <w:t>zkolny w danej szkole objętej wsparciem, po przeprowadzonej rekrutacji zobowiązany jest do sporządzenia Protokołu z rekrutacji, uwzględniającego w szczególności:</w:t>
      </w:r>
    </w:p>
    <w:p w14:paraId="2A764DAD" w14:textId="77777777" w:rsidR="00A760C9" w:rsidRPr="00DE3230" w:rsidRDefault="00A760C9" w:rsidP="00DE3230">
      <w:pPr>
        <w:pStyle w:val="Default"/>
        <w:numPr>
          <w:ilvl w:val="0"/>
          <w:numId w:val="27"/>
        </w:numPr>
        <w:spacing w:after="0" w:line="276" w:lineRule="auto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rodzaj udzielanego wsparcia,</w:t>
      </w:r>
    </w:p>
    <w:p w14:paraId="178EAD2F" w14:textId="7D717BA3" w:rsidR="00A760C9" w:rsidRPr="00DE3230" w:rsidRDefault="00A760C9" w:rsidP="00DE3230">
      <w:pPr>
        <w:pStyle w:val="Default"/>
        <w:numPr>
          <w:ilvl w:val="0"/>
          <w:numId w:val="27"/>
        </w:numPr>
        <w:spacing w:after="0" w:line="276" w:lineRule="auto"/>
        <w:rPr>
          <w:rFonts w:ascii="Tahoma" w:hAnsi="Tahoma" w:cs="Tahoma"/>
          <w:color w:val="auto"/>
        </w:rPr>
      </w:pPr>
      <w:r w:rsidRPr="00DE3230">
        <w:rPr>
          <w:rFonts w:ascii="Tahoma" w:hAnsi="Tahoma" w:cs="Tahoma"/>
          <w:color w:val="auto"/>
        </w:rPr>
        <w:t>List</w:t>
      </w:r>
      <w:r w:rsidR="00844A9D" w:rsidRPr="00DE3230">
        <w:rPr>
          <w:rFonts w:ascii="Tahoma" w:hAnsi="Tahoma" w:cs="Tahoma"/>
          <w:color w:val="auto"/>
        </w:rPr>
        <w:t>y</w:t>
      </w:r>
      <w:r w:rsidRPr="00DE3230">
        <w:rPr>
          <w:rFonts w:ascii="Tahoma" w:hAnsi="Tahoma" w:cs="Tahoma"/>
          <w:color w:val="auto"/>
        </w:rPr>
        <w:t xml:space="preserve"> podstawow</w:t>
      </w:r>
      <w:r w:rsidR="00844A9D" w:rsidRPr="00DE3230">
        <w:rPr>
          <w:rFonts w:ascii="Tahoma" w:hAnsi="Tahoma" w:cs="Tahoma"/>
          <w:color w:val="auto"/>
        </w:rPr>
        <w:t>e</w:t>
      </w:r>
      <w:r w:rsidR="00C619C9" w:rsidRPr="00DE3230">
        <w:rPr>
          <w:rFonts w:ascii="Tahoma" w:hAnsi="Tahoma" w:cs="Tahoma"/>
          <w:color w:val="auto"/>
        </w:rPr>
        <w:t xml:space="preserve"> oraz </w:t>
      </w:r>
      <w:r w:rsidRPr="00DE3230">
        <w:rPr>
          <w:rFonts w:ascii="Tahoma" w:hAnsi="Tahoma" w:cs="Tahoma"/>
          <w:color w:val="auto"/>
        </w:rPr>
        <w:t>List</w:t>
      </w:r>
      <w:r w:rsidR="00844A9D" w:rsidRPr="00DE3230">
        <w:rPr>
          <w:rFonts w:ascii="Tahoma" w:hAnsi="Tahoma" w:cs="Tahoma"/>
          <w:color w:val="auto"/>
        </w:rPr>
        <w:t>y</w:t>
      </w:r>
      <w:r w:rsidRPr="00DE3230">
        <w:rPr>
          <w:rFonts w:ascii="Tahoma" w:hAnsi="Tahoma" w:cs="Tahoma"/>
          <w:color w:val="auto"/>
        </w:rPr>
        <w:t xml:space="preserve"> rezerwow</w:t>
      </w:r>
      <w:r w:rsidR="00844A9D" w:rsidRPr="00DE3230">
        <w:rPr>
          <w:rFonts w:ascii="Tahoma" w:hAnsi="Tahoma" w:cs="Tahoma"/>
          <w:color w:val="auto"/>
        </w:rPr>
        <w:t>e</w:t>
      </w:r>
      <w:r w:rsidR="0010300F" w:rsidRPr="00DE3230">
        <w:rPr>
          <w:rFonts w:ascii="Tahoma" w:hAnsi="Tahoma" w:cs="Tahoma"/>
          <w:color w:val="auto"/>
        </w:rPr>
        <w:t>.</w:t>
      </w:r>
    </w:p>
    <w:p w14:paraId="18EACFDB" w14:textId="77777777" w:rsidR="00406C80" w:rsidRPr="00DE3230" w:rsidRDefault="00406C80" w:rsidP="00DE3230">
      <w:pPr>
        <w:spacing w:after="0"/>
        <w:ind w:left="426"/>
        <w:rPr>
          <w:rFonts w:ascii="Tahoma" w:hAnsi="Tahoma" w:cs="Tahoma"/>
          <w:color w:val="FF0000"/>
          <w:sz w:val="24"/>
          <w:szCs w:val="24"/>
        </w:rPr>
      </w:pPr>
    </w:p>
    <w:p w14:paraId="42BFB5A1" w14:textId="24D7885E" w:rsidR="006F3E2E" w:rsidRPr="00401FD7" w:rsidRDefault="0013685C" w:rsidP="00401FD7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>Kry</w:t>
      </w:r>
      <w:r w:rsidR="006F3E2E" w:rsidRPr="00401FD7">
        <w:rPr>
          <w:rFonts w:ascii="Tahoma" w:hAnsi="Tahoma" w:cs="Tahoma"/>
          <w:b/>
          <w:bCs/>
          <w:sz w:val="24"/>
          <w:szCs w:val="24"/>
        </w:rPr>
        <w:t>teria rekrutacji</w:t>
      </w:r>
    </w:p>
    <w:p w14:paraId="495702B7" w14:textId="60907144" w:rsidR="006F3E2E" w:rsidRPr="00401FD7" w:rsidRDefault="00B2380E" w:rsidP="00401FD7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>§ 6</w:t>
      </w:r>
    </w:p>
    <w:p w14:paraId="3823AEC9" w14:textId="412F8D4F" w:rsidR="006F3E2E" w:rsidRPr="00DE3230" w:rsidRDefault="006F3E2E" w:rsidP="00DE3230">
      <w:pPr>
        <w:pStyle w:val="Akapitzlist"/>
        <w:numPr>
          <w:ilvl w:val="0"/>
          <w:numId w:val="30"/>
        </w:numPr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Kryteria rekrutacji dla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Pr="00DE3230">
        <w:rPr>
          <w:rFonts w:ascii="Tahoma" w:hAnsi="Tahoma" w:cs="Tahoma"/>
          <w:sz w:val="24"/>
          <w:szCs w:val="24"/>
        </w:rPr>
        <w:t xml:space="preserve"> szkół biorących udział w projekcie:</w:t>
      </w:r>
    </w:p>
    <w:p w14:paraId="6F2C15A9" w14:textId="35AFEF4C" w:rsidR="006F3E2E" w:rsidRPr="00DE3230" w:rsidRDefault="006F3E2E" w:rsidP="00DE3230">
      <w:pPr>
        <w:pStyle w:val="Akapitzlist"/>
        <w:numPr>
          <w:ilvl w:val="1"/>
          <w:numId w:val="4"/>
        </w:numPr>
        <w:spacing w:after="0"/>
        <w:ind w:left="851"/>
        <w:rPr>
          <w:rFonts w:ascii="Tahoma" w:hAnsi="Tahoma" w:cs="Tahoma"/>
          <w:b/>
          <w:bCs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>Kryterium formalne</w:t>
      </w:r>
      <w:r w:rsidRPr="00DE32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618CB" w:rsidRPr="00DE3230">
        <w:rPr>
          <w:rFonts w:ascii="Tahoma" w:hAnsi="Tahoma" w:cs="Tahoma"/>
          <w:sz w:val="24"/>
          <w:szCs w:val="24"/>
        </w:rPr>
        <w:t>–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8618CB" w:rsidRPr="00DE3230">
        <w:rPr>
          <w:rFonts w:ascii="Tahoma" w:hAnsi="Tahoma" w:cs="Tahoma"/>
          <w:sz w:val="24"/>
          <w:szCs w:val="24"/>
        </w:rPr>
        <w:t>kwalifikowalność do grupy docelowej -</w:t>
      </w:r>
      <w:r w:rsidR="008618CB" w:rsidRPr="00DE3230">
        <w:rPr>
          <w:rFonts w:ascii="Tahoma" w:hAnsi="Tahoma" w:cs="Tahoma"/>
          <w:b/>
          <w:bCs/>
          <w:sz w:val="24"/>
          <w:szCs w:val="24"/>
        </w:rPr>
        <w:t xml:space="preserve">  </w:t>
      </w:r>
      <w:r w:rsidR="003D22F6" w:rsidRPr="00DE3230">
        <w:rPr>
          <w:rFonts w:ascii="Tahoma" w:hAnsi="Tahoma" w:cs="Tahoma"/>
          <w:sz w:val="24"/>
          <w:szCs w:val="24"/>
        </w:rPr>
        <w:t>status ucznia/</w:t>
      </w:r>
      <w:r w:rsidR="0089349E" w:rsidRPr="00DE3230">
        <w:rPr>
          <w:rFonts w:ascii="Tahoma" w:hAnsi="Tahoma" w:cs="Tahoma"/>
          <w:sz w:val="24"/>
          <w:szCs w:val="24"/>
        </w:rPr>
        <w:t xml:space="preserve"> </w:t>
      </w:r>
      <w:r w:rsidR="003D22F6" w:rsidRPr="00DE3230">
        <w:rPr>
          <w:rFonts w:ascii="Tahoma" w:hAnsi="Tahoma" w:cs="Tahoma"/>
          <w:sz w:val="24"/>
          <w:szCs w:val="24"/>
        </w:rPr>
        <w:t>uczennicy techni</w:t>
      </w:r>
      <w:r w:rsidR="006D4897" w:rsidRPr="00DE3230">
        <w:rPr>
          <w:rFonts w:ascii="Tahoma" w:hAnsi="Tahoma" w:cs="Tahoma"/>
          <w:sz w:val="24"/>
          <w:szCs w:val="24"/>
        </w:rPr>
        <w:t xml:space="preserve">kum/branżowej szkoły I stopnia </w:t>
      </w:r>
      <w:r w:rsidR="003D22F6" w:rsidRPr="00DE3230">
        <w:rPr>
          <w:rFonts w:ascii="Tahoma" w:hAnsi="Tahoma" w:cs="Tahoma"/>
          <w:sz w:val="24"/>
          <w:szCs w:val="24"/>
        </w:rPr>
        <w:t>uczącego/uczącej się w szko</w:t>
      </w:r>
      <w:r w:rsidRPr="00DE3230">
        <w:rPr>
          <w:rFonts w:ascii="Tahoma" w:hAnsi="Tahoma" w:cs="Tahoma"/>
          <w:sz w:val="24"/>
          <w:szCs w:val="24"/>
        </w:rPr>
        <w:t xml:space="preserve">łach opisanych w </w:t>
      </w:r>
      <w:r w:rsidR="002572A5" w:rsidRPr="00DE3230">
        <w:rPr>
          <w:rFonts w:ascii="Tahoma" w:hAnsi="Tahoma" w:cs="Tahoma"/>
          <w:sz w:val="24"/>
          <w:szCs w:val="24"/>
        </w:rPr>
        <w:t>§ 3,</w:t>
      </w:r>
      <w:r w:rsidR="00F66535" w:rsidRPr="00DE3230">
        <w:rPr>
          <w:rFonts w:ascii="Tahoma" w:hAnsi="Tahoma" w:cs="Tahoma"/>
          <w:sz w:val="24"/>
          <w:szCs w:val="24"/>
        </w:rPr>
        <w:t xml:space="preserve"> weryfikowane na podstawie Zaświadczenia</w:t>
      </w:r>
      <w:r w:rsidR="00844A9D" w:rsidRPr="00DE3230">
        <w:rPr>
          <w:rFonts w:ascii="Tahoma" w:hAnsi="Tahoma" w:cs="Tahoma"/>
          <w:sz w:val="24"/>
          <w:szCs w:val="24"/>
        </w:rPr>
        <w:t>;</w:t>
      </w:r>
    </w:p>
    <w:p w14:paraId="72D5E5E6" w14:textId="4806CBAA" w:rsidR="006F3E2E" w:rsidRPr="00DE3230" w:rsidRDefault="006F3E2E" w:rsidP="00DE3230">
      <w:pPr>
        <w:pStyle w:val="Akapitzlist"/>
        <w:numPr>
          <w:ilvl w:val="1"/>
          <w:numId w:val="4"/>
        </w:numPr>
        <w:spacing w:after="0"/>
        <w:ind w:left="851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Kryterium dodatkowe: </w:t>
      </w:r>
    </w:p>
    <w:p w14:paraId="237B8F68" w14:textId="56B3246B" w:rsidR="007D7DE9" w:rsidRPr="00DE3230" w:rsidRDefault="007D7DE9" w:rsidP="00DE3230">
      <w:pPr>
        <w:pStyle w:val="Akapitzlist"/>
        <w:numPr>
          <w:ilvl w:val="3"/>
          <w:numId w:val="4"/>
        </w:numPr>
        <w:spacing w:after="0"/>
        <w:ind w:left="113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Średnia ocen: </w:t>
      </w:r>
    </w:p>
    <w:p w14:paraId="79627294" w14:textId="1E58DAD2" w:rsidR="00FE6C2F" w:rsidRPr="00A65DB0" w:rsidRDefault="00844A9D" w:rsidP="00DE3230">
      <w:pPr>
        <w:pStyle w:val="Akapitzlist"/>
        <w:numPr>
          <w:ilvl w:val="0"/>
          <w:numId w:val="33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>do</w:t>
      </w:r>
      <w:r w:rsidR="00EF6403" w:rsidRPr="00A65DB0">
        <w:rPr>
          <w:rFonts w:ascii="Tahoma" w:hAnsi="Tahoma" w:cs="Tahoma"/>
          <w:sz w:val="24"/>
          <w:szCs w:val="24"/>
        </w:rPr>
        <w:t xml:space="preserve"> </w:t>
      </w:r>
      <w:r w:rsidR="00151E20" w:rsidRPr="00A65DB0">
        <w:rPr>
          <w:rFonts w:ascii="Tahoma" w:hAnsi="Tahoma" w:cs="Tahoma"/>
          <w:sz w:val="24"/>
          <w:szCs w:val="24"/>
        </w:rPr>
        <w:t>2</w:t>
      </w:r>
      <w:r w:rsidR="00EF6403" w:rsidRPr="00A65DB0">
        <w:rPr>
          <w:rFonts w:ascii="Tahoma" w:hAnsi="Tahoma" w:cs="Tahoma"/>
          <w:sz w:val="24"/>
          <w:szCs w:val="24"/>
        </w:rPr>
        <w:t xml:space="preserve">,49 </w:t>
      </w:r>
      <w:r w:rsidR="00C71F33" w:rsidRPr="00A65DB0">
        <w:rPr>
          <w:rFonts w:ascii="Tahoma" w:hAnsi="Tahoma" w:cs="Tahoma"/>
          <w:sz w:val="24"/>
          <w:szCs w:val="24"/>
        </w:rPr>
        <w:t xml:space="preserve">– </w:t>
      </w:r>
      <w:r w:rsidR="00151E20" w:rsidRPr="00A65DB0">
        <w:rPr>
          <w:rFonts w:ascii="Tahoma" w:hAnsi="Tahoma" w:cs="Tahoma"/>
          <w:sz w:val="24"/>
          <w:szCs w:val="24"/>
        </w:rPr>
        <w:t>0</w:t>
      </w:r>
      <w:r w:rsidR="00C71F33" w:rsidRPr="00A65DB0">
        <w:rPr>
          <w:rFonts w:ascii="Tahoma" w:hAnsi="Tahoma" w:cs="Tahoma"/>
          <w:sz w:val="24"/>
          <w:szCs w:val="24"/>
        </w:rPr>
        <w:t xml:space="preserve"> pkt</w:t>
      </w:r>
      <w:r w:rsidRPr="00A65DB0">
        <w:rPr>
          <w:rFonts w:ascii="Tahoma" w:hAnsi="Tahoma" w:cs="Tahoma"/>
          <w:sz w:val="24"/>
          <w:szCs w:val="24"/>
        </w:rPr>
        <w:t>,</w:t>
      </w:r>
    </w:p>
    <w:p w14:paraId="7BD0F9D1" w14:textId="2106F5EC" w:rsidR="00C71F33" w:rsidRPr="00A65DB0" w:rsidRDefault="00844A9D" w:rsidP="00DE3230">
      <w:pPr>
        <w:pStyle w:val="Akapitzlist"/>
        <w:numPr>
          <w:ilvl w:val="0"/>
          <w:numId w:val="33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C71F33" w:rsidRPr="00A65DB0">
        <w:rPr>
          <w:rFonts w:ascii="Tahoma" w:hAnsi="Tahoma" w:cs="Tahoma"/>
          <w:sz w:val="24"/>
          <w:szCs w:val="24"/>
        </w:rPr>
        <w:t>2,5</w:t>
      </w:r>
      <w:r w:rsidRPr="00A65DB0">
        <w:rPr>
          <w:rFonts w:ascii="Tahoma" w:hAnsi="Tahoma" w:cs="Tahoma"/>
          <w:sz w:val="24"/>
          <w:szCs w:val="24"/>
        </w:rPr>
        <w:t xml:space="preserve"> do</w:t>
      </w:r>
      <w:r w:rsidR="00C71F33" w:rsidRPr="00A65DB0">
        <w:rPr>
          <w:rFonts w:ascii="Tahoma" w:hAnsi="Tahoma" w:cs="Tahoma"/>
          <w:sz w:val="24"/>
          <w:szCs w:val="24"/>
        </w:rPr>
        <w:t xml:space="preserve"> 3,49 – </w:t>
      </w:r>
      <w:r w:rsidR="00151E20" w:rsidRPr="00A65DB0">
        <w:rPr>
          <w:rFonts w:ascii="Tahoma" w:hAnsi="Tahoma" w:cs="Tahoma"/>
          <w:sz w:val="24"/>
          <w:szCs w:val="24"/>
        </w:rPr>
        <w:t>2</w:t>
      </w:r>
      <w:r w:rsidR="00C71F33" w:rsidRPr="00A65DB0">
        <w:rPr>
          <w:rFonts w:ascii="Tahoma" w:hAnsi="Tahoma" w:cs="Tahoma"/>
          <w:sz w:val="24"/>
          <w:szCs w:val="24"/>
        </w:rPr>
        <w:t xml:space="preserve"> pkt</w:t>
      </w:r>
      <w:r w:rsidRPr="00A65DB0">
        <w:rPr>
          <w:rFonts w:ascii="Tahoma" w:hAnsi="Tahoma" w:cs="Tahoma"/>
          <w:sz w:val="24"/>
          <w:szCs w:val="24"/>
        </w:rPr>
        <w:t>,</w:t>
      </w:r>
    </w:p>
    <w:p w14:paraId="4B165311" w14:textId="231526D1" w:rsidR="00C71F33" w:rsidRPr="00A65DB0" w:rsidRDefault="00844A9D" w:rsidP="00DE3230">
      <w:pPr>
        <w:pStyle w:val="Akapitzlist"/>
        <w:numPr>
          <w:ilvl w:val="0"/>
          <w:numId w:val="33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C71F33" w:rsidRPr="00A65DB0">
        <w:rPr>
          <w:rFonts w:ascii="Tahoma" w:hAnsi="Tahoma" w:cs="Tahoma"/>
          <w:sz w:val="24"/>
          <w:szCs w:val="24"/>
        </w:rPr>
        <w:t xml:space="preserve">3,5 </w:t>
      </w:r>
      <w:r w:rsidRPr="00A65DB0">
        <w:rPr>
          <w:rFonts w:ascii="Tahoma" w:hAnsi="Tahoma" w:cs="Tahoma"/>
          <w:sz w:val="24"/>
          <w:szCs w:val="24"/>
        </w:rPr>
        <w:t>do</w:t>
      </w:r>
      <w:r w:rsidR="00C71F33" w:rsidRPr="00A65DB0">
        <w:rPr>
          <w:rFonts w:ascii="Tahoma" w:hAnsi="Tahoma" w:cs="Tahoma"/>
          <w:sz w:val="24"/>
          <w:szCs w:val="24"/>
        </w:rPr>
        <w:t xml:space="preserve"> 4,49 – </w:t>
      </w:r>
      <w:r w:rsidR="00151E20" w:rsidRPr="00A65DB0">
        <w:rPr>
          <w:rFonts w:ascii="Tahoma" w:hAnsi="Tahoma" w:cs="Tahoma"/>
          <w:sz w:val="24"/>
          <w:szCs w:val="24"/>
        </w:rPr>
        <w:t>3</w:t>
      </w:r>
      <w:r w:rsidR="00C71F33" w:rsidRPr="00A65DB0">
        <w:rPr>
          <w:rFonts w:ascii="Tahoma" w:hAnsi="Tahoma" w:cs="Tahoma"/>
          <w:sz w:val="24"/>
          <w:szCs w:val="24"/>
        </w:rPr>
        <w:t xml:space="preserve"> pkt</w:t>
      </w:r>
      <w:r w:rsidRPr="00A65DB0">
        <w:rPr>
          <w:rFonts w:ascii="Tahoma" w:hAnsi="Tahoma" w:cs="Tahoma"/>
          <w:sz w:val="24"/>
          <w:szCs w:val="24"/>
        </w:rPr>
        <w:t>,</w:t>
      </w:r>
    </w:p>
    <w:p w14:paraId="1DF9837E" w14:textId="114CEE6B" w:rsidR="00C71F33" w:rsidRPr="00A65DB0" w:rsidRDefault="00844A9D" w:rsidP="00DE3230">
      <w:pPr>
        <w:pStyle w:val="Akapitzlist"/>
        <w:numPr>
          <w:ilvl w:val="0"/>
          <w:numId w:val="33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C71F33" w:rsidRPr="00A65DB0">
        <w:rPr>
          <w:rFonts w:ascii="Tahoma" w:hAnsi="Tahoma" w:cs="Tahoma"/>
          <w:sz w:val="24"/>
          <w:szCs w:val="24"/>
        </w:rPr>
        <w:t xml:space="preserve">4,5 </w:t>
      </w:r>
      <w:r w:rsidRPr="00A65DB0">
        <w:rPr>
          <w:rFonts w:ascii="Tahoma" w:hAnsi="Tahoma" w:cs="Tahoma"/>
          <w:sz w:val="24"/>
          <w:szCs w:val="24"/>
        </w:rPr>
        <w:t>do</w:t>
      </w:r>
      <w:r w:rsidR="00C71F33" w:rsidRPr="00A65DB0">
        <w:rPr>
          <w:rFonts w:ascii="Tahoma" w:hAnsi="Tahoma" w:cs="Tahoma"/>
          <w:sz w:val="24"/>
          <w:szCs w:val="24"/>
        </w:rPr>
        <w:t xml:space="preserve"> 6,00 – </w:t>
      </w:r>
      <w:r w:rsidR="00151E20" w:rsidRPr="00A65DB0">
        <w:rPr>
          <w:rFonts w:ascii="Tahoma" w:hAnsi="Tahoma" w:cs="Tahoma"/>
          <w:sz w:val="24"/>
          <w:szCs w:val="24"/>
        </w:rPr>
        <w:t>4</w:t>
      </w:r>
      <w:r w:rsidR="00A46FD6" w:rsidRPr="00A65DB0">
        <w:rPr>
          <w:rFonts w:ascii="Tahoma" w:hAnsi="Tahoma" w:cs="Tahoma"/>
          <w:sz w:val="24"/>
          <w:szCs w:val="24"/>
        </w:rPr>
        <w:t xml:space="preserve"> </w:t>
      </w:r>
      <w:r w:rsidR="00C71F33" w:rsidRPr="00A65DB0">
        <w:rPr>
          <w:rFonts w:ascii="Tahoma" w:hAnsi="Tahoma" w:cs="Tahoma"/>
          <w:sz w:val="24"/>
          <w:szCs w:val="24"/>
        </w:rPr>
        <w:t>pkt</w:t>
      </w:r>
    </w:p>
    <w:p w14:paraId="0CC41B55" w14:textId="1CACDBD3" w:rsidR="00007377" w:rsidRPr="00A65DB0" w:rsidRDefault="006D1D2E" w:rsidP="00DE3230">
      <w:pPr>
        <w:spacing w:after="0"/>
        <w:ind w:left="113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W przypadku średniej ocen </w:t>
      </w:r>
      <w:r w:rsidR="00C91658" w:rsidRPr="00A65DB0">
        <w:rPr>
          <w:rFonts w:ascii="Tahoma" w:hAnsi="Tahoma" w:cs="Tahoma"/>
          <w:sz w:val="24"/>
          <w:szCs w:val="24"/>
        </w:rPr>
        <w:t>pod uwagę bierze się wyniki osiągnięte przez ucznia w ostat</w:t>
      </w:r>
      <w:r w:rsidR="00FE6C2F" w:rsidRPr="00A65DB0">
        <w:rPr>
          <w:rFonts w:ascii="Tahoma" w:hAnsi="Tahoma" w:cs="Tahoma"/>
          <w:sz w:val="24"/>
          <w:szCs w:val="24"/>
        </w:rPr>
        <w:t xml:space="preserve">nim okresie klasyfikacyjnym poprzedzającym rekrutację, tj. na koniec </w:t>
      </w:r>
      <w:r w:rsidR="00634CF6" w:rsidRPr="00A65DB0">
        <w:rPr>
          <w:rFonts w:ascii="Tahoma" w:hAnsi="Tahoma" w:cs="Tahoma"/>
          <w:sz w:val="24"/>
          <w:szCs w:val="24"/>
        </w:rPr>
        <w:t>półrocza</w:t>
      </w:r>
      <w:r w:rsidR="00FE6C2F" w:rsidRPr="00A65DB0">
        <w:rPr>
          <w:rFonts w:ascii="Tahoma" w:hAnsi="Tahoma" w:cs="Tahoma"/>
          <w:sz w:val="24"/>
          <w:szCs w:val="24"/>
        </w:rPr>
        <w:t xml:space="preserve"> lub na zakończenie roku szkolnego</w:t>
      </w:r>
      <w:r w:rsidR="00F66535" w:rsidRPr="00A65DB0">
        <w:rPr>
          <w:rFonts w:ascii="Tahoma" w:hAnsi="Tahoma" w:cs="Tahoma"/>
          <w:sz w:val="24"/>
          <w:szCs w:val="24"/>
        </w:rPr>
        <w:t>, weryfikowane na podstawie wydruku z dziennika elektronicznego</w:t>
      </w:r>
      <w:r w:rsidR="00330A6C" w:rsidRPr="00A65DB0">
        <w:rPr>
          <w:rFonts w:ascii="Tahoma" w:hAnsi="Tahoma" w:cs="Tahoma"/>
          <w:sz w:val="24"/>
          <w:szCs w:val="24"/>
        </w:rPr>
        <w:t xml:space="preserve"> (dane pozyskane przez Koordynatora Szkolnego)</w:t>
      </w:r>
      <w:r w:rsidR="00F66535" w:rsidRPr="00A65DB0">
        <w:rPr>
          <w:rFonts w:ascii="Tahoma" w:hAnsi="Tahoma" w:cs="Tahoma"/>
          <w:sz w:val="24"/>
          <w:szCs w:val="24"/>
        </w:rPr>
        <w:t xml:space="preserve">. W przypadku </w:t>
      </w:r>
      <w:r w:rsidR="00524FE9" w:rsidRPr="00A65DB0">
        <w:rPr>
          <w:rFonts w:ascii="Tahoma" w:hAnsi="Tahoma" w:cs="Tahoma"/>
          <w:sz w:val="24"/>
          <w:szCs w:val="24"/>
        </w:rPr>
        <w:t>uczniów/uczennic</w:t>
      </w:r>
      <w:r w:rsidR="00F66535" w:rsidRPr="00A65DB0">
        <w:rPr>
          <w:rFonts w:ascii="Tahoma" w:hAnsi="Tahoma" w:cs="Tahoma"/>
          <w:sz w:val="24"/>
          <w:szCs w:val="24"/>
        </w:rPr>
        <w:t xml:space="preserve"> klas pierwszych</w:t>
      </w:r>
      <w:r w:rsidR="00844A9D" w:rsidRPr="00A65DB0">
        <w:rPr>
          <w:rFonts w:ascii="Tahoma" w:hAnsi="Tahoma" w:cs="Tahoma"/>
          <w:sz w:val="24"/>
          <w:szCs w:val="24"/>
        </w:rPr>
        <w:t xml:space="preserve"> (dotyczy rekrutacji wrześniowej) </w:t>
      </w:r>
      <w:r w:rsidR="00F66535" w:rsidRPr="00A65DB0">
        <w:rPr>
          <w:rFonts w:ascii="Tahoma" w:hAnsi="Tahoma" w:cs="Tahoma"/>
          <w:sz w:val="24"/>
          <w:szCs w:val="24"/>
        </w:rPr>
        <w:t>średnia ocen z ostatniego etapu edukacji, potwierdzona przez wychowawcę</w:t>
      </w:r>
      <w:r w:rsidR="00844A9D" w:rsidRPr="00A65DB0">
        <w:rPr>
          <w:rFonts w:ascii="Tahoma" w:hAnsi="Tahoma" w:cs="Tahoma"/>
          <w:sz w:val="24"/>
          <w:szCs w:val="24"/>
        </w:rPr>
        <w:t>;</w:t>
      </w:r>
    </w:p>
    <w:p w14:paraId="41EBF888" w14:textId="130E5357" w:rsidR="00C71F33" w:rsidRPr="00A65DB0" w:rsidRDefault="00C71F33" w:rsidP="00DE3230">
      <w:pPr>
        <w:pStyle w:val="Akapitzlist"/>
        <w:numPr>
          <w:ilvl w:val="3"/>
          <w:numId w:val="4"/>
        </w:numPr>
        <w:tabs>
          <w:tab w:val="left" w:pos="851"/>
          <w:tab w:val="left" w:pos="1134"/>
        </w:tabs>
        <w:spacing w:after="0"/>
        <w:ind w:left="113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>Frekwencja</w:t>
      </w:r>
      <w:r w:rsidR="00C944E3" w:rsidRPr="00A65DB0">
        <w:rPr>
          <w:rFonts w:ascii="Tahoma" w:hAnsi="Tahoma" w:cs="Tahoma"/>
          <w:sz w:val="24"/>
          <w:szCs w:val="24"/>
        </w:rPr>
        <w:t xml:space="preserve"> (wyrażona w procentach</w:t>
      </w:r>
      <w:r w:rsidR="00766C60" w:rsidRPr="00A65DB0">
        <w:rPr>
          <w:rFonts w:ascii="Tahoma" w:hAnsi="Tahoma" w:cs="Tahoma"/>
          <w:sz w:val="24"/>
          <w:szCs w:val="24"/>
        </w:rPr>
        <w:t>,</w:t>
      </w:r>
      <w:r w:rsidR="00C944E3" w:rsidRPr="00A65DB0">
        <w:rPr>
          <w:rFonts w:ascii="Tahoma" w:hAnsi="Tahoma" w:cs="Tahoma"/>
          <w:sz w:val="24"/>
          <w:szCs w:val="24"/>
        </w:rPr>
        <w:t xml:space="preserve"> obejm</w:t>
      </w:r>
      <w:r w:rsidR="00766C60" w:rsidRPr="00A65DB0">
        <w:rPr>
          <w:rFonts w:ascii="Tahoma" w:hAnsi="Tahoma" w:cs="Tahoma"/>
          <w:sz w:val="24"/>
          <w:szCs w:val="24"/>
        </w:rPr>
        <w:t>uj</w:t>
      </w:r>
      <w:r w:rsidR="00C944E3" w:rsidRPr="00A65DB0">
        <w:rPr>
          <w:rFonts w:ascii="Tahoma" w:hAnsi="Tahoma" w:cs="Tahoma"/>
          <w:sz w:val="24"/>
          <w:szCs w:val="24"/>
        </w:rPr>
        <w:t xml:space="preserve">e obecność </w:t>
      </w:r>
      <w:r w:rsidR="00766C60" w:rsidRPr="00A65DB0">
        <w:rPr>
          <w:rFonts w:ascii="Tahoma" w:hAnsi="Tahoma" w:cs="Tahoma"/>
          <w:sz w:val="24"/>
          <w:szCs w:val="24"/>
        </w:rPr>
        <w:t>na zajęciach oraz u</w:t>
      </w:r>
      <w:r w:rsidR="00C944E3" w:rsidRPr="00A65DB0">
        <w:rPr>
          <w:rFonts w:ascii="Tahoma" w:hAnsi="Tahoma" w:cs="Tahoma"/>
          <w:sz w:val="24"/>
          <w:szCs w:val="24"/>
        </w:rPr>
        <w:t>sprawiedliwione nieobecności)</w:t>
      </w:r>
      <w:r w:rsidR="00C944E3" w:rsidRPr="00A65DB0">
        <w:t xml:space="preserve"> </w:t>
      </w:r>
      <w:r w:rsidRPr="00A65DB0">
        <w:rPr>
          <w:rFonts w:ascii="Tahoma" w:hAnsi="Tahoma" w:cs="Tahoma"/>
          <w:sz w:val="24"/>
          <w:szCs w:val="24"/>
        </w:rPr>
        <w:t>:</w:t>
      </w:r>
    </w:p>
    <w:p w14:paraId="394FBFA8" w14:textId="0D53F2F4" w:rsidR="00F66535" w:rsidRPr="00A65DB0" w:rsidRDefault="00F66535" w:rsidP="00DE323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do </w:t>
      </w:r>
      <w:r w:rsidR="00766C60" w:rsidRPr="00A65DB0">
        <w:rPr>
          <w:rFonts w:ascii="Tahoma" w:hAnsi="Tahoma" w:cs="Tahoma"/>
          <w:sz w:val="24"/>
          <w:szCs w:val="24"/>
        </w:rPr>
        <w:t>9</w:t>
      </w:r>
      <w:r w:rsidR="00A65DB0" w:rsidRPr="00A65DB0">
        <w:rPr>
          <w:rFonts w:ascii="Tahoma" w:hAnsi="Tahoma" w:cs="Tahoma"/>
          <w:sz w:val="24"/>
          <w:szCs w:val="24"/>
        </w:rPr>
        <w:t>4</w:t>
      </w:r>
      <w:r w:rsidR="00766C60" w:rsidRPr="00A65DB0">
        <w:rPr>
          <w:rFonts w:ascii="Tahoma" w:hAnsi="Tahoma" w:cs="Tahoma"/>
          <w:sz w:val="24"/>
          <w:szCs w:val="24"/>
        </w:rPr>
        <w:t>,99</w:t>
      </w:r>
      <w:r w:rsidRPr="00A65DB0">
        <w:rPr>
          <w:rFonts w:ascii="Tahoma" w:hAnsi="Tahoma" w:cs="Tahoma"/>
          <w:sz w:val="24"/>
          <w:szCs w:val="24"/>
        </w:rPr>
        <w:t xml:space="preserve"> % obecności </w:t>
      </w:r>
      <w:r w:rsidR="0083422A" w:rsidRPr="00A65DB0">
        <w:rPr>
          <w:rFonts w:ascii="Tahoma" w:hAnsi="Tahoma" w:cs="Tahoma"/>
          <w:sz w:val="24"/>
          <w:szCs w:val="24"/>
        </w:rPr>
        <w:t>–</w:t>
      </w:r>
      <w:r w:rsidRPr="00A65DB0">
        <w:rPr>
          <w:rFonts w:ascii="Tahoma" w:hAnsi="Tahoma" w:cs="Tahoma"/>
          <w:sz w:val="24"/>
          <w:szCs w:val="24"/>
        </w:rPr>
        <w:t xml:space="preserve"> </w:t>
      </w:r>
      <w:r w:rsidR="0083422A" w:rsidRPr="00A65DB0">
        <w:rPr>
          <w:rFonts w:ascii="Tahoma" w:hAnsi="Tahoma" w:cs="Tahoma"/>
          <w:sz w:val="24"/>
          <w:szCs w:val="24"/>
        </w:rPr>
        <w:t>0 pkt</w:t>
      </w:r>
      <w:r w:rsidR="00844A9D" w:rsidRPr="00A65DB0">
        <w:rPr>
          <w:rFonts w:ascii="Tahoma" w:hAnsi="Tahoma" w:cs="Tahoma"/>
          <w:sz w:val="24"/>
          <w:szCs w:val="24"/>
        </w:rPr>
        <w:t>,</w:t>
      </w:r>
    </w:p>
    <w:p w14:paraId="45E595D5" w14:textId="4E0BDF41" w:rsidR="00007377" w:rsidRPr="00A65DB0" w:rsidRDefault="00844A9D" w:rsidP="00DE323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766C60" w:rsidRPr="00A65DB0">
        <w:rPr>
          <w:rFonts w:ascii="Tahoma" w:hAnsi="Tahoma" w:cs="Tahoma"/>
          <w:sz w:val="24"/>
          <w:szCs w:val="24"/>
        </w:rPr>
        <w:t>9</w:t>
      </w:r>
      <w:r w:rsidR="00A65DB0" w:rsidRPr="00A65DB0">
        <w:rPr>
          <w:rFonts w:ascii="Tahoma" w:hAnsi="Tahoma" w:cs="Tahoma"/>
          <w:sz w:val="24"/>
          <w:szCs w:val="24"/>
        </w:rPr>
        <w:t>5</w:t>
      </w:r>
      <w:r w:rsidR="00007377" w:rsidRPr="00A65DB0">
        <w:rPr>
          <w:rFonts w:ascii="Tahoma" w:hAnsi="Tahoma" w:cs="Tahoma"/>
          <w:sz w:val="24"/>
          <w:szCs w:val="24"/>
        </w:rPr>
        <w:t xml:space="preserve"> %</w:t>
      </w:r>
      <w:r w:rsidR="0083422A" w:rsidRPr="00A65DB0">
        <w:rPr>
          <w:rFonts w:ascii="Tahoma" w:hAnsi="Tahoma" w:cs="Tahoma"/>
          <w:sz w:val="24"/>
          <w:szCs w:val="24"/>
        </w:rPr>
        <w:t xml:space="preserve"> do </w:t>
      </w:r>
      <w:r w:rsidR="00766C60" w:rsidRPr="00A65DB0">
        <w:rPr>
          <w:rFonts w:ascii="Tahoma" w:hAnsi="Tahoma" w:cs="Tahoma"/>
          <w:sz w:val="24"/>
          <w:szCs w:val="24"/>
        </w:rPr>
        <w:t>9</w:t>
      </w:r>
      <w:r w:rsidR="00A65DB0" w:rsidRPr="00A65DB0">
        <w:rPr>
          <w:rFonts w:ascii="Tahoma" w:hAnsi="Tahoma" w:cs="Tahoma"/>
          <w:sz w:val="24"/>
          <w:szCs w:val="24"/>
        </w:rPr>
        <w:t>6</w:t>
      </w:r>
      <w:r w:rsidR="00007377" w:rsidRPr="00A65DB0">
        <w:rPr>
          <w:rFonts w:ascii="Tahoma" w:hAnsi="Tahoma" w:cs="Tahoma"/>
          <w:sz w:val="24"/>
          <w:szCs w:val="24"/>
        </w:rPr>
        <w:t xml:space="preserve">,99 </w:t>
      </w:r>
      <w:r w:rsidR="0083422A" w:rsidRPr="00A65DB0">
        <w:rPr>
          <w:rFonts w:ascii="Tahoma" w:hAnsi="Tahoma" w:cs="Tahoma"/>
          <w:sz w:val="24"/>
          <w:szCs w:val="24"/>
        </w:rPr>
        <w:t>%</w:t>
      </w:r>
      <w:r w:rsidR="00007377" w:rsidRPr="00A65DB0">
        <w:rPr>
          <w:rFonts w:ascii="Tahoma" w:hAnsi="Tahoma" w:cs="Tahoma"/>
          <w:sz w:val="24"/>
          <w:szCs w:val="24"/>
        </w:rPr>
        <w:t xml:space="preserve"> obecności - 1 pkt</w:t>
      </w:r>
      <w:r w:rsidRPr="00A65DB0">
        <w:rPr>
          <w:rFonts w:ascii="Tahoma" w:hAnsi="Tahoma" w:cs="Tahoma"/>
          <w:sz w:val="24"/>
          <w:szCs w:val="24"/>
        </w:rPr>
        <w:t>,</w:t>
      </w:r>
    </w:p>
    <w:p w14:paraId="671DBF65" w14:textId="0ABD65FA" w:rsidR="0083422A" w:rsidRPr="00A65DB0" w:rsidRDefault="00844A9D" w:rsidP="00DE323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766C60" w:rsidRPr="00A65DB0">
        <w:rPr>
          <w:rFonts w:ascii="Tahoma" w:hAnsi="Tahoma" w:cs="Tahoma"/>
          <w:sz w:val="24"/>
          <w:szCs w:val="24"/>
        </w:rPr>
        <w:t>9</w:t>
      </w:r>
      <w:r w:rsidR="00A65DB0" w:rsidRPr="00A65DB0">
        <w:rPr>
          <w:rFonts w:ascii="Tahoma" w:hAnsi="Tahoma" w:cs="Tahoma"/>
          <w:sz w:val="24"/>
          <w:szCs w:val="24"/>
        </w:rPr>
        <w:t>7</w:t>
      </w:r>
      <w:r w:rsidR="00007377" w:rsidRPr="00A65DB0">
        <w:rPr>
          <w:rFonts w:ascii="Tahoma" w:hAnsi="Tahoma" w:cs="Tahoma"/>
          <w:sz w:val="24"/>
          <w:szCs w:val="24"/>
        </w:rPr>
        <w:t xml:space="preserve"> % do </w:t>
      </w:r>
      <w:r w:rsidR="00766C60" w:rsidRPr="00A65DB0">
        <w:rPr>
          <w:rFonts w:ascii="Tahoma" w:hAnsi="Tahoma" w:cs="Tahoma"/>
          <w:sz w:val="24"/>
          <w:szCs w:val="24"/>
        </w:rPr>
        <w:t>98</w:t>
      </w:r>
      <w:r w:rsidR="00007377" w:rsidRPr="00A65DB0">
        <w:rPr>
          <w:rFonts w:ascii="Tahoma" w:hAnsi="Tahoma" w:cs="Tahoma"/>
          <w:sz w:val="24"/>
          <w:szCs w:val="24"/>
        </w:rPr>
        <w:t>,99 % obecności - 2 pkt</w:t>
      </w:r>
      <w:r w:rsidRPr="00A65DB0">
        <w:rPr>
          <w:rFonts w:ascii="Tahoma" w:hAnsi="Tahoma" w:cs="Tahoma"/>
          <w:sz w:val="24"/>
          <w:szCs w:val="24"/>
        </w:rPr>
        <w:t>,</w:t>
      </w:r>
      <w:r w:rsidR="0083422A" w:rsidRPr="00A65DB0">
        <w:rPr>
          <w:rFonts w:ascii="Tahoma" w:hAnsi="Tahoma" w:cs="Tahoma"/>
          <w:sz w:val="24"/>
          <w:szCs w:val="24"/>
        </w:rPr>
        <w:t xml:space="preserve"> </w:t>
      </w:r>
    </w:p>
    <w:p w14:paraId="65A3730C" w14:textId="4BC789F7" w:rsidR="0083422A" w:rsidRPr="00A65DB0" w:rsidRDefault="00844A9D" w:rsidP="00DE3230">
      <w:pPr>
        <w:pStyle w:val="Akapitzlist"/>
        <w:numPr>
          <w:ilvl w:val="0"/>
          <w:numId w:val="34"/>
        </w:numPr>
        <w:tabs>
          <w:tab w:val="left" w:pos="851"/>
          <w:tab w:val="left" w:pos="1134"/>
        </w:tabs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 xml:space="preserve">od </w:t>
      </w:r>
      <w:r w:rsidR="0083422A" w:rsidRPr="00A65DB0">
        <w:rPr>
          <w:rFonts w:ascii="Tahoma" w:hAnsi="Tahoma" w:cs="Tahoma"/>
          <w:sz w:val="24"/>
          <w:szCs w:val="24"/>
        </w:rPr>
        <w:t>9</w:t>
      </w:r>
      <w:r w:rsidR="00766C60" w:rsidRPr="00A65DB0">
        <w:rPr>
          <w:rFonts w:ascii="Tahoma" w:hAnsi="Tahoma" w:cs="Tahoma"/>
          <w:sz w:val="24"/>
          <w:szCs w:val="24"/>
        </w:rPr>
        <w:t>9</w:t>
      </w:r>
      <w:r w:rsidR="00007377" w:rsidRPr="00A65DB0">
        <w:rPr>
          <w:rFonts w:ascii="Tahoma" w:hAnsi="Tahoma" w:cs="Tahoma"/>
          <w:sz w:val="24"/>
          <w:szCs w:val="24"/>
        </w:rPr>
        <w:t xml:space="preserve"> %</w:t>
      </w:r>
      <w:r w:rsidR="0083422A" w:rsidRPr="00A65DB0">
        <w:rPr>
          <w:rFonts w:ascii="Tahoma" w:hAnsi="Tahoma" w:cs="Tahoma"/>
          <w:sz w:val="24"/>
          <w:szCs w:val="24"/>
        </w:rPr>
        <w:t xml:space="preserve"> do 100 </w:t>
      </w:r>
      <w:r w:rsidR="00007377" w:rsidRPr="00A65DB0">
        <w:rPr>
          <w:rFonts w:ascii="Tahoma" w:hAnsi="Tahoma" w:cs="Tahoma"/>
          <w:sz w:val="24"/>
          <w:szCs w:val="24"/>
        </w:rPr>
        <w:t>% obecności -</w:t>
      </w:r>
      <w:r w:rsidR="0083422A" w:rsidRPr="00A65DB0">
        <w:rPr>
          <w:rFonts w:ascii="Tahoma" w:hAnsi="Tahoma" w:cs="Tahoma"/>
          <w:sz w:val="24"/>
          <w:szCs w:val="24"/>
        </w:rPr>
        <w:t xml:space="preserve"> 3 pkt</w:t>
      </w:r>
      <w:r w:rsidRPr="00A65DB0">
        <w:rPr>
          <w:rFonts w:ascii="Tahoma" w:hAnsi="Tahoma" w:cs="Tahoma"/>
          <w:sz w:val="24"/>
          <w:szCs w:val="24"/>
        </w:rPr>
        <w:t>.</w:t>
      </w:r>
    </w:p>
    <w:p w14:paraId="4052EFE0" w14:textId="1792E013" w:rsidR="00F66535" w:rsidRPr="00DE3230" w:rsidRDefault="00F66535" w:rsidP="00DE3230">
      <w:pPr>
        <w:spacing w:after="0"/>
        <w:ind w:left="1134"/>
        <w:rPr>
          <w:rFonts w:ascii="Tahoma" w:hAnsi="Tahoma" w:cs="Tahoma"/>
          <w:sz w:val="24"/>
          <w:szCs w:val="24"/>
        </w:rPr>
      </w:pPr>
      <w:r w:rsidRPr="00A65DB0">
        <w:rPr>
          <w:rFonts w:ascii="Tahoma" w:hAnsi="Tahoma" w:cs="Tahoma"/>
          <w:sz w:val="24"/>
          <w:szCs w:val="24"/>
        </w:rPr>
        <w:t>W przypadku frekwencji pod uwagę bierze się frekwencję ucznia</w:t>
      </w:r>
      <w:r w:rsidR="00844A9D" w:rsidRPr="00A65DB0">
        <w:rPr>
          <w:rFonts w:ascii="Tahoma" w:hAnsi="Tahoma" w:cs="Tahoma"/>
          <w:sz w:val="24"/>
          <w:szCs w:val="24"/>
        </w:rPr>
        <w:t>/uczennicy</w:t>
      </w:r>
      <w:r w:rsidRPr="00A65DB0">
        <w:rPr>
          <w:rFonts w:ascii="Tahoma" w:hAnsi="Tahoma" w:cs="Tahoma"/>
          <w:sz w:val="24"/>
          <w:szCs w:val="24"/>
        </w:rPr>
        <w:t xml:space="preserve"> w ostatnim okresie klasyfikacyjnym poprzedzającym rekrutację, tj. na koniec </w:t>
      </w:r>
      <w:r w:rsidR="00634CF6" w:rsidRPr="00A65DB0">
        <w:rPr>
          <w:rFonts w:ascii="Tahoma" w:hAnsi="Tahoma" w:cs="Tahoma"/>
          <w:sz w:val="24"/>
          <w:szCs w:val="24"/>
        </w:rPr>
        <w:t>półrocza</w:t>
      </w:r>
      <w:r w:rsidRPr="00A65DB0">
        <w:rPr>
          <w:rFonts w:ascii="Tahoma" w:hAnsi="Tahoma" w:cs="Tahoma"/>
          <w:sz w:val="24"/>
          <w:szCs w:val="24"/>
        </w:rPr>
        <w:t xml:space="preserve"> lub na zakończenie roku szkolnego, weryfikowane na podstawie wydruku z dziennika elektronicznego</w:t>
      </w:r>
      <w:r w:rsidR="00330A6C" w:rsidRPr="00A65DB0">
        <w:rPr>
          <w:rFonts w:ascii="Tahoma" w:hAnsi="Tahoma" w:cs="Tahoma"/>
          <w:sz w:val="24"/>
          <w:szCs w:val="24"/>
        </w:rPr>
        <w:t xml:space="preserve"> (dane pozyskane przez Koordynatora Szkolnego)</w:t>
      </w:r>
      <w:r w:rsidRPr="00A65DB0">
        <w:rPr>
          <w:rFonts w:ascii="Tahoma" w:hAnsi="Tahoma" w:cs="Tahoma"/>
          <w:sz w:val="24"/>
          <w:szCs w:val="24"/>
        </w:rPr>
        <w:t xml:space="preserve">. </w:t>
      </w:r>
      <w:r w:rsidRPr="00DE3230">
        <w:rPr>
          <w:rFonts w:ascii="Tahoma" w:hAnsi="Tahoma" w:cs="Tahoma"/>
          <w:sz w:val="24"/>
          <w:szCs w:val="24"/>
        </w:rPr>
        <w:t xml:space="preserve">W przypadku </w:t>
      </w:r>
      <w:r w:rsidR="00524FE9" w:rsidRPr="00DE3230">
        <w:rPr>
          <w:rFonts w:ascii="Tahoma" w:hAnsi="Tahoma" w:cs="Tahoma"/>
          <w:sz w:val="24"/>
          <w:szCs w:val="24"/>
        </w:rPr>
        <w:t>uczniów/uczennic</w:t>
      </w:r>
      <w:r w:rsidRPr="00DE3230">
        <w:rPr>
          <w:rFonts w:ascii="Tahoma" w:hAnsi="Tahoma" w:cs="Tahoma"/>
          <w:sz w:val="24"/>
          <w:szCs w:val="24"/>
        </w:rPr>
        <w:t xml:space="preserve"> klas pierwszych </w:t>
      </w:r>
      <w:r w:rsidR="0083422A" w:rsidRPr="00DE3230">
        <w:rPr>
          <w:rFonts w:ascii="Tahoma" w:hAnsi="Tahoma" w:cs="Tahoma"/>
          <w:sz w:val="24"/>
          <w:szCs w:val="24"/>
        </w:rPr>
        <w:t xml:space="preserve">(dotyczy rekrutacji wrześniowej) </w:t>
      </w:r>
      <w:r w:rsidRPr="00DE3230">
        <w:rPr>
          <w:rFonts w:ascii="Tahoma" w:hAnsi="Tahoma" w:cs="Tahoma"/>
          <w:sz w:val="24"/>
          <w:szCs w:val="24"/>
        </w:rPr>
        <w:t>pod uwagę będzie brana ocena z zachowania z ostatniego etapu edukacji, potwierdzona przez wychowawcę, zgodnie z poniższą punktacją:</w:t>
      </w:r>
    </w:p>
    <w:p w14:paraId="0B9130B4" w14:textId="5E0A0AD7" w:rsidR="00F66535" w:rsidRPr="00DE3230" w:rsidRDefault="00F66535" w:rsidP="00DE3230">
      <w:pPr>
        <w:pStyle w:val="Akapitzlist"/>
        <w:numPr>
          <w:ilvl w:val="0"/>
          <w:numId w:val="35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naganne, nieodpowiednie</w:t>
      </w:r>
      <w:r w:rsidR="00985AF9">
        <w:rPr>
          <w:rFonts w:ascii="Tahoma" w:hAnsi="Tahoma" w:cs="Tahoma"/>
          <w:sz w:val="24"/>
          <w:szCs w:val="24"/>
        </w:rPr>
        <w:t>, poprawne</w:t>
      </w:r>
      <w:r w:rsidRPr="00DE3230">
        <w:rPr>
          <w:rFonts w:ascii="Tahoma" w:hAnsi="Tahoma" w:cs="Tahoma"/>
          <w:sz w:val="24"/>
          <w:szCs w:val="24"/>
        </w:rPr>
        <w:t xml:space="preserve"> - 0 pk</w:t>
      </w:r>
      <w:r w:rsidR="00844A9D" w:rsidRPr="00DE3230">
        <w:rPr>
          <w:rFonts w:ascii="Tahoma" w:hAnsi="Tahoma" w:cs="Tahoma"/>
          <w:sz w:val="24"/>
          <w:szCs w:val="24"/>
        </w:rPr>
        <w:t>t,</w:t>
      </w:r>
    </w:p>
    <w:p w14:paraId="16CB0238" w14:textId="63C3F545" w:rsidR="00F66535" w:rsidRPr="00DE3230" w:rsidRDefault="00F66535" w:rsidP="00DE3230">
      <w:pPr>
        <w:pStyle w:val="Akapitzlist"/>
        <w:numPr>
          <w:ilvl w:val="0"/>
          <w:numId w:val="35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dobre – </w:t>
      </w:r>
      <w:r w:rsidR="00985AF9">
        <w:rPr>
          <w:rFonts w:ascii="Tahoma" w:hAnsi="Tahoma" w:cs="Tahoma"/>
          <w:sz w:val="24"/>
          <w:szCs w:val="24"/>
        </w:rPr>
        <w:t>1</w:t>
      </w:r>
      <w:r w:rsidRPr="00DE3230">
        <w:rPr>
          <w:rFonts w:ascii="Tahoma" w:hAnsi="Tahoma" w:cs="Tahoma"/>
          <w:sz w:val="24"/>
          <w:szCs w:val="24"/>
        </w:rPr>
        <w:t xml:space="preserve"> pkt</w:t>
      </w:r>
      <w:r w:rsidR="00844A9D" w:rsidRPr="00DE3230">
        <w:rPr>
          <w:rFonts w:ascii="Tahoma" w:hAnsi="Tahoma" w:cs="Tahoma"/>
          <w:sz w:val="24"/>
          <w:szCs w:val="24"/>
        </w:rPr>
        <w:t>,</w:t>
      </w:r>
    </w:p>
    <w:p w14:paraId="6B37C9C0" w14:textId="31610CF8" w:rsidR="00F66535" w:rsidRPr="00DE3230" w:rsidRDefault="00F66535" w:rsidP="00DE3230">
      <w:pPr>
        <w:pStyle w:val="Akapitzlist"/>
        <w:numPr>
          <w:ilvl w:val="0"/>
          <w:numId w:val="35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bardzo dobre – </w:t>
      </w:r>
      <w:r w:rsidR="00985AF9">
        <w:rPr>
          <w:rFonts w:ascii="Tahoma" w:hAnsi="Tahoma" w:cs="Tahoma"/>
          <w:sz w:val="24"/>
          <w:szCs w:val="24"/>
        </w:rPr>
        <w:t>2</w:t>
      </w:r>
      <w:r w:rsidRPr="00DE3230">
        <w:rPr>
          <w:rFonts w:ascii="Tahoma" w:hAnsi="Tahoma" w:cs="Tahoma"/>
          <w:sz w:val="24"/>
          <w:szCs w:val="24"/>
        </w:rPr>
        <w:t xml:space="preserve"> pkt</w:t>
      </w:r>
      <w:r w:rsidR="00844A9D" w:rsidRPr="00DE3230">
        <w:rPr>
          <w:rFonts w:ascii="Tahoma" w:hAnsi="Tahoma" w:cs="Tahoma"/>
          <w:sz w:val="24"/>
          <w:szCs w:val="24"/>
        </w:rPr>
        <w:t>,</w:t>
      </w:r>
    </w:p>
    <w:p w14:paraId="4C40D411" w14:textId="4649B79A" w:rsidR="00E15E90" w:rsidRPr="00DE3230" w:rsidRDefault="00F66535" w:rsidP="00DE3230">
      <w:pPr>
        <w:pStyle w:val="Akapitzlist"/>
        <w:numPr>
          <w:ilvl w:val="0"/>
          <w:numId w:val="35"/>
        </w:numPr>
        <w:spacing w:after="0"/>
        <w:ind w:left="1560" w:hanging="28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wzorowe – </w:t>
      </w:r>
      <w:r w:rsidR="00985AF9">
        <w:rPr>
          <w:rFonts w:ascii="Tahoma" w:hAnsi="Tahoma" w:cs="Tahoma"/>
          <w:sz w:val="24"/>
          <w:szCs w:val="24"/>
        </w:rPr>
        <w:t>3</w:t>
      </w:r>
      <w:r w:rsidRPr="00DE3230">
        <w:rPr>
          <w:rFonts w:ascii="Tahoma" w:hAnsi="Tahoma" w:cs="Tahoma"/>
          <w:sz w:val="24"/>
          <w:szCs w:val="24"/>
        </w:rPr>
        <w:t xml:space="preserve"> pkt</w:t>
      </w:r>
      <w:r w:rsidR="00844A9D" w:rsidRPr="00DE3230">
        <w:rPr>
          <w:rFonts w:ascii="Tahoma" w:hAnsi="Tahoma" w:cs="Tahoma"/>
          <w:sz w:val="24"/>
          <w:szCs w:val="24"/>
        </w:rPr>
        <w:t>;</w:t>
      </w:r>
    </w:p>
    <w:p w14:paraId="74929404" w14:textId="3F087160" w:rsidR="00C71F33" w:rsidRPr="00DE3230" w:rsidRDefault="00C71F33" w:rsidP="00DE3230">
      <w:pPr>
        <w:pStyle w:val="Akapitzlist"/>
        <w:numPr>
          <w:ilvl w:val="3"/>
          <w:numId w:val="4"/>
        </w:numPr>
        <w:tabs>
          <w:tab w:val="left" w:pos="851"/>
          <w:tab w:val="left" w:pos="1134"/>
        </w:tabs>
        <w:spacing w:after="0"/>
        <w:ind w:left="113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Obszar wiejski</w:t>
      </w:r>
      <w:r w:rsidR="00EC1AAC" w:rsidRPr="00DE3230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Pr="00DE3230">
        <w:rPr>
          <w:rFonts w:ascii="Tahoma" w:hAnsi="Tahoma" w:cs="Tahoma"/>
          <w:sz w:val="24"/>
          <w:szCs w:val="24"/>
        </w:rPr>
        <w:t xml:space="preserve"> – 2 pkt</w:t>
      </w:r>
      <w:r w:rsidR="00F62A43" w:rsidRPr="00DE3230">
        <w:rPr>
          <w:rFonts w:ascii="Tahoma" w:hAnsi="Tahoma" w:cs="Tahoma"/>
          <w:sz w:val="24"/>
          <w:szCs w:val="24"/>
        </w:rPr>
        <w:t>, weryfikowane na podstawie oświadczenia uczestnika;</w:t>
      </w:r>
    </w:p>
    <w:p w14:paraId="3375B058" w14:textId="234BF3D0" w:rsidR="00C71F33" w:rsidRPr="00DE3230" w:rsidRDefault="00C71F33" w:rsidP="00DE3230">
      <w:pPr>
        <w:pStyle w:val="Akapitzlist"/>
        <w:numPr>
          <w:ilvl w:val="3"/>
          <w:numId w:val="4"/>
        </w:numPr>
        <w:tabs>
          <w:tab w:val="left" w:pos="851"/>
          <w:tab w:val="left" w:pos="1134"/>
        </w:tabs>
        <w:spacing w:after="0"/>
        <w:ind w:left="1134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Orzeczenie o niepełnosprawności – 2 pkt</w:t>
      </w:r>
      <w:r w:rsidR="00F62A43" w:rsidRPr="00DE3230">
        <w:rPr>
          <w:rFonts w:ascii="Tahoma" w:hAnsi="Tahoma" w:cs="Tahoma"/>
          <w:sz w:val="24"/>
          <w:szCs w:val="24"/>
        </w:rPr>
        <w:t>, weryfikowane na podstawie złożonego orzeczenia o niepełnosprawności.</w:t>
      </w:r>
    </w:p>
    <w:p w14:paraId="2D9C9F02" w14:textId="3F9DDA60" w:rsidR="00D0427C" w:rsidRPr="00DE3230" w:rsidRDefault="00D0427C" w:rsidP="00DE3230">
      <w:pPr>
        <w:pStyle w:val="Akapitzlist"/>
        <w:numPr>
          <w:ilvl w:val="0"/>
          <w:numId w:val="30"/>
        </w:numPr>
        <w:tabs>
          <w:tab w:val="left" w:pos="851"/>
          <w:tab w:val="left" w:pos="1134"/>
        </w:tabs>
        <w:spacing w:after="0"/>
        <w:ind w:left="426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 xml:space="preserve">Kryteria rekrutacyjne dla </w:t>
      </w:r>
      <w:r w:rsidR="00524FE9" w:rsidRPr="00DE3230">
        <w:rPr>
          <w:rFonts w:ascii="Tahoma" w:hAnsi="Tahoma" w:cs="Tahoma"/>
          <w:sz w:val="24"/>
          <w:szCs w:val="24"/>
        </w:rPr>
        <w:t>przedstawicieli/przedstawicielek</w:t>
      </w:r>
      <w:r w:rsidRPr="00DE3230">
        <w:rPr>
          <w:rFonts w:ascii="Tahoma" w:hAnsi="Tahoma" w:cs="Tahoma"/>
          <w:sz w:val="24"/>
          <w:szCs w:val="24"/>
        </w:rPr>
        <w:t xml:space="preserve"> kadry</w:t>
      </w:r>
      <w:r w:rsidR="00F62A43" w:rsidRPr="00DE3230">
        <w:rPr>
          <w:rFonts w:ascii="Tahoma" w:hAnsi="Tahoma" w:cs="Tahoma"/>
          <w:sz w:val="24"/>
          <w:szCs w:val="24"/>
        </w:rPr>
        <w:t xml:space="preserve"> szkoły:</w:t>
      </w:r>
      <w:r w:rsidRPr="00DE3230">
        <w:rPr>
          <w:rFonts w:ascii="Tahoma" w:hAnsi="Tahoma" w:cs="Tahoma"/>
          <w:sz w:val="24"/>
          <w:szCs w:val="24"/>
        </w:rPr>
        <w:t xml:space="preserve"> </w:t>
      </w:r>
    </w:p>
    <w:p w14:paraId="0DB7C876" w14:textId="06CE0AD6" w:rsidR="00D0427C" w:rsidRPr="00DE3230" w:rsidRDefault="00D0427C" w:rsidP="00DE3230">
      <w:pPr>
        <w:pStyle w:val="Akapitzlist"/>
        <w:numPr>
          <w:ilvl w:val="0"/>
          <w:numId w:val="31"/>
        </w:numPr>
        <w:tabs>
          <w:tab w:val="left" w:pos="851"/>
          <w:tab w:val="left" w:pos="1134"/>
        </w:tabs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Kryterium formalne: kwalifikowalność do grupy docelowej –</w:t>
      </w:r>
      <w:r w:rsidR="00F62A43" w:rsidRPr="00DE3230">
        <w:rPr>
          <w:rFonts w:ascii="Tahoma" w:hAnsi="Tahoma" w:cs="Tahoma"/>
          <w:sz w:val="24"/>
          <w:szCs w:val="24"/>
        </w:rPr>
        <w:t xml:space="preserve"> weryfikowane na podstawie </w:t>
      </w:r>
      <w:r w:rsidRPr="00DE3230">
        <w:rPr>
          <w:rFonts w:ascii="Tahoma" w:hAnsi="Tahoma" w:cs="Tahoma"/>
          <w:sz w:val="24"/>
          <w:szCs w:val="24"/>
        </w:rPr>
        <w:t xml:space="preserve"> zaświadczenie o zatrudnieniu</w:t>
      </w:r>
      <w:r w:rsidR="00F62A43" w:rsidRPr="00DE3230">
        <w:rPr>
          <w:rFonts w:ascii="Tahoma" w:hAnsi="Tahoma" w:cs="Tahoma"/>
          <w:sz w:val="24"/>
          <w:szCs w:val="24"/>
        </w:rPr>
        <w:t>;</w:t>
      </w:r>
      <w:r w:rsidRPr="00DE3230">
        <w:rPr>
          <w:rFonts w:ascii="Tahoma" w:hAnsi="Tahoma" w:cs="Tahoma"/>
          <w:sz w:val="24"/>
          <w:szCs w:val="24"/>
        </w:rPr>
        <w:t xml:space="preserve">  </w:t>
      </w:r>
    </w:p>
    <w:p w14:paraId="56AF90E9" w14:textId="13C43127" w:rsidR="00AF7484" w:rsidRPr="00DE3230" w:rsidRDefault="00D0427C" w:rsidP="00DE3230">
      <w:pPr>
        <w:pStyle w:val="Akapitzlist"/>
        <w:numPr>
          <w:ilvl w:val="0"/>
          <w:numId w:val="31"/>
        </w:numPr>
        <w:tabs>
          <w:tab w:val="left" w:pos="851"/>
          <w:tab w:val="left" w:pos="1134"/>
        </w:tabs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Kryterium dodatkowe: pozytywna opinia </w:t>
      </w:r>
      <w:r w:rsidR="00EF696C" w:rsidRPr="00DE3230">
        <w:rPr>
          <w:rFonts w:ascii="Tahoma" w:hAnsi="Tahoma" w:cs="Tahoma"/>
          <w:sz w:val="24"/>
          <w:szCs w:val="24"/>
        </w:rPr>
        <w:t>D</w:t>
      </w:r>
      <w:r w:rsidRPr="00DE3230">
        <w:rPr>
          <w:rFonts w:ascii="Tahoma" w:hAnsi="Tahoma" w:cs="Tahoma"/>
          <w:sz w:val="24"/>
          <w:szCs w:val="24"/>
        </w:rPr>
        <w:t>yrektora</w:t>
      </w:r>
      <w:r w:rsidR="00F62A43" w:rsidRPr="00DE3230">
        <w:rPr>
          <w:rFonts w:ascii="Tahoma" w:hAnsi="Tahoma" w:cs="Tahoma"/>
          <w:sz w:val="24"/>
          <w:szCs w:val="24"/>
        </w:rPr>
        <w:t xml:space="preserve">, weryfikowane na podstawie informacji </w:t>
      </w:r>
      <w:r w:rsidR="00B2380E" w:rsidRPr="00DE3230">
        <w:rPr>
          <w:rFonts w:ascii="Tahoma" w:hAnsi="Tahoma" w:cs="Tahoma"/>
          <w:sz w:val="24"/>
          <w:szCs w:val="24"/>
        </w:rPr>
        <w:t xml:space="preserve">zawartych </w:t>
      </w:r>
      <w:r w:rsidR="00AF7484" w:rsidRPr="00DE3230">
        <w:rPr>
          <w:rFonts w:ascii="Tahoma" w:hAnsi="Tahoma" w:cs="Tahoma"/>
          <w:sz w:val="24"/>
          <w:szCs w:val="24"/>
        </w:rPr>
        <w:t>w formularzu zgłoszeniowym.</w:t>
      </w:r>
    </w:p>
    <w:p w14:paraId="12AFE174" w14:textId="77777777" w:rsidR="003D22F6" w:rsidRPr="00DE3230" w:rsidRDefault="003D22F6" w:rsidP="00DE3230">
      <w:pPr>
        <w:pStyle w:val="Akapitzlist"/>
        <w:numPr>
          <w:ilvl w:val="0"/>
          <w:numId w:val="30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Rekrutacja na każdą formę wsparcia </w:t>
      </w:r>
      <w:r w:rsidR="004A3383" w:rsidRPr="00DE3230">
        <w:rPr>
          <w:rFonts w:ascii="Tahoma" w:hAnsi="Tahoma" w:cs="Tahoma"/>
          <w:sz w:val="24"/>
          <w:szCs w:val="24"/>
        </w:rPr>
        <w:t xml:space="preserve">będzie </w:t>
      </w:r>
      <w:r w:rsidRPr="00DE3230">
        <w:rPr>
          <w:rFonts w:ascii="Tahoma" w:hAnsi="Tahoma" w:cs="Tahoma"/>
          <w:sz w:val="24"/>
          <w:szCs w:val="24"/>
        </w:rPr>
        <w:t xml:space="preserve">obejmować </w:t>
      </w:r>
      <w:r w:rsidR="004A3383" w:rsidRPr="00DE3230">
        <w:rPr>
          <w:rFonts w:ascii="Tahoma" w:hAnsi="Tahoma" w:cs="Tahoma"/>
          <w:sz w:val="24"/>
          <w:szCs w:val="24"/>
        </w:rPr>
        <w:t>dwa</w:t>
      </w:r>
      <w:r w:rsidRPr="00DE3230">
        <w:rPr>
          <w:rFonts w:ascii="Tahoma" w:hAnsi="Tahoma" w:cs="Tahoma"/>
          <w:sz w:val="24"/>
          <w:szCs w:val="24"/>
        </w:rPr>
        <w:t xml:space="preserve"> etapy:</w:t>
      </w:r>
    </w:p>
    <w:p w14:paraId="0068D4A5" w14:textId="1B61A2D8" w:rsidR="003D22F6" w:rsidRPr="00DE3230" w:rsidRDefault="003D22F6" w:rsidP="00DE323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złożenie w wyznaczonym terminie </w:t>
      </w:r>
      <w:r w:rsidR="00521BE2" w:rsidRPr="00DE3230">
        <w:rPr>
          <w:rFonts w:ascii="Tahoma" w:hAnsi="Tahoma" w:cs="Tahoma"/>
          <w:sz w:val="24"/>
          <w:szCs w:val="24"/>
        </w:rPr>
        <w:t xml:space="preserve">prawidłowo wypełnionego </w:t>
      </w:r>
      <w:r w:rsidRPr="00DE3230">
        <w:rPr>
          <w:rFonts w:ascii="Tahoma" w:hAnsi="Tahoma" w:cs="Tahoma"/>
          <w:sz w:val="24"/>
          <w:szCs w:val="24"/>
        </w:rPr>
        <w:t>formularza</w:t>
      </w:r>
      <w:r w:rsidR="00B2380E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>zgło</w:t>
      </w:r>
      <w:r w:rsidR="004A3383" w:rsidRPr="00DE3230">
        <w:rPr>
          <w:rFonts w:ascii="Tahoma" w:hAnsi="Tahoma" w:cs="Tahoma"/>
          <w:sz w:val="24"/>
          <w:szCs w:val="24"/>
        </w:rPr>
        <w:t>szeniowego wraz z załącznikiem oraz</w:t>
      </w:r>
      <w:r w:rsidRPr="00DE3230">
        <w:rPr>
          <w:rFonts w:ascii="Tahoma" w:hAnsi="Tahoma" w:cs="Tahoma"/>
          <w:sz w:val="24"/>
          <w:szCs w:val="24"/>
        </w:rPr>
        <w:t xml:space="preserve"> spełnienie wszystkich kryteriów formalnych, których oceny dokona </w:t>
      </w:r>
      <w:r w:rsidR="00EF696C" w:rsidRPr="00DE3230">
        <w:rPr>
          <w:rFonts w:ascii="Tahoma" w:hAnsi="Tahoma" w:cs="Tahoma"/>
          <w:sz w:val="24"/>
          <w:szCs w:val="24"/>
        </w:rPr>
        <w:t>K</w:t>
      </w:r>
      <w:r w:rsidRPr="00DE3230">
        <w:rPr>
          <w:rFonts w:ascii="Tahoma" w:hAnsi="Tahoma" w:cs="Tahoma"/>
          <w:sz w:val="24"/>
          <w:szCs w:val="24"/>
        </w:rPr>
        <w:t>oordynator</w:t>
      </w:r>
      <w:r w:rsidR="00B2380E" w:rsidRPr="00DE3230">
        <w:rPr>
          <w:rFonts w:ascii="Tahoma" w:hAnsi="Tahoma" w:cs="Tahoma"/>
          <w:sz w:val="24"/>
          <w:szCs w:val="24"/>
        </w:rPr>
        <w:t xml:space="preserve"> </w:t>
      </w:r>
      <w:r w:rsidR="00EF696C" w:rsidRPr="00DE3230">
        <w:rPr>
          <w:rFonts w:ascii="Tahoma" w:hAnsi="Tahoma" w:cs="Tahoma"/>
          <w:sz w:val="24"/>
          <w:szCs w:val="24"/>
        </w:rPr>
        <w:t>S</w:t>
      </w:r>
      <w:r w:rsidR="004A3383" w:rsidRPr="00DE3230">
        <w:rPr>
          <w:rFonts w:ascii="Tahoma" w:hAnsi="Tahoma" w:cs="Tahoma"/>
          <w:sz w:val="24"/>
          <w:szCs w:val="24"/>
        </w:rPr>
        <w:t>zkoln</w:t>
      </w:r>
      <w:r w:rsidR="00B2380E" w:rsidRPr="00DE3230">
        <w:rPr>
          <w:rFonts w:ascii="Tahoma" w:hAnsi="Tahoma" w:cs="Tahoma"/>
          <w:sz w:val="24"/>
          <w:szCs w:val="24"/>
        </w:rPr>
        <w:t>y</w:t>
      </w:r>
      <w:r w:rsidRPr="00DE3230">
        <w:rPr>
          <w:rFonts w:ascii="Tahoma" w:hAnsi="Tahoma" w:cs="Tahoma"/>
          <w:sz w:val="24"/>
          <w:szCs w:val="24"/>
        </w:rPr>
        <w:t>;</w:t>
      </w:r>
    </w:p>
    <w:p w14:paraId="50B26594" w14:textId="1416F96E" w:rsidR="003D22F6" w:rsidRPr="00DE3230" w:rsidRDefault="003D22F6" w:rsidP="00DE3230">
      <w:pPr>
        <w:pStyle w:val="Akapitzlist"/>
        <w:numPr>
          <w:ilvl w:val="1"/>
          <w:numId w:val="30"/>
        </w:numPr>
        <w:autoSpaceDE w:val="0"/>
        <w:autoSpaceDN w:val="0"/>
        <w:adjustRightInd w:val="0"/>
        <w:spacing w:after="0"/>
        <w:ind w:left="851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ocena kryteriów </w:t>
      </w:r>
      <w:r w:rsidR="00B2380E" w:rsidRPr="00DE3230">
        <w:rPr>
          <w:rFonts w:ascii="Tahoma" w:hAnsi="Tahoma" w:cs="Tahoma"/>
          <w:sz w:val="24"/>
          <w:szCs w:val="24"/>
        </w:rPr>
        <w:t>dodatkowych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DC55E1" w:rsidRPr="00DE3230">
        <w:rPr>
          <w:rFonts w:ascii="Tahoma" w:hAnsi="Tahoma" w:cs="Tahoma"/>
          <w:sz w:val="24"/>
          <w:szCs w:val="24"/>
        </w:rPr>
        <w:t xml:space="preserve">dokonana </w:t>
      </w:r>
      <w:r w:rsidRPr="00DE3230">
        <w:rPr>
          <w:rFonts w:ascii="Tahoma" w:hAnsi="Tahoma" w:cs="Tahoma"/>
          <w:sz w:val="24"/>
          <w:szCs w:val="24"/>
        </w:rPr>
        <w:t>pr</w:t>
      </w:r>
      <w:r w:rsidR="004A3383" w:rsidRPr="00DE3230">
        <w:rPr>
          <w:rFonts w:ascii="Tahoma" w:hAnsi="Tahoma" w:cs="Tahoma"/>
          <w:sz w:val="24"/>
          <w:szCs w:val="24"/>
        </w:rPr>
        <w:t xml:space="preserve">zez </w:t>
      </w:r>
      <w:r w:rsidR="00152D2A" w:rsidRPr="00DE3230">
        <w:rPr>
          <w:rFonts w:ascii="Tahoma" w:hAnsi="Tahoma" w:cs="Tahoma"/>
          <w:sz w:val="24"/>
          <w:szCs w:val="24"/>
        </w:rPr>
        <w:t>Koordynatora Szkolnego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73714C1F" w14:textId="77777777" w:rsidR="0013685C" w:rsidRPr="00DE3230" w:rsidRDefault="0013685C" w:rsidP="00DE3230">
      <w:pPr>
        <w:rPr>
          <w:rFonts w:ascii="Tahoma" w:hAnsi="Tahoma" w:cs="Tahoma"/>
        </w:rPr>
      </w:pPr>
    </w:p>
    <w:p w14:paraId="6763AA50" w14:textId="66B4635F" w:rsidR="003D22F6" w:rsidRPr="00401FD7" w:rsidRDefault="00B5761C" w:rsidP="00DE3230">
      <w:pPr>
        <w:pStyle w:val="Nagwek1"/>
        <w:spacing w:after="0" w:line="276" w:lineRule="auto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 xml:space="preserve">Prawa, </w:t>
      </w:r>
      <w:r w:rsidR="003D22F6" w:rsidRPr="00401FD7">
        <w:rPr>
          <w:rFonts w:ascii="Tahoma" w:hAnsi="Tahoma" w:cs="Tahoma"/>
          <w:sz w:val="24"/>
          <w:szCs w:val="24"/>
        </w:rPr>
        <w:t>obowiązki</w:t>
      </w:r>
      <w:r w:rsidR="00524FE9" w:rsidRPr="00401FD7">
        <w:rPr>
          <w:rFonts w:ascii="Tahoma" w:hAnsi="Tahoma" w:cs="Tahoma"/>
          <w:sz w:val="24"/>
          <w:szCs w:val="24"/>
        </w:rPr>
        <w:t xml:space="preserve"> uczestników/</w:t>
      </w:r>
      <w:r w:rsidR="003D22F6" w:rsidRPr="00401FD7">
        <w:rPr>
          <w:rFonts w:ascii="Tahoma" w:hAnsi="Tahoma" w:cs="Tahoma"/>
          <w:sz w:val="24"/>
          <w:szCs w:val="24"/>
        </w:rPr>
        <w:t>uczestniczek projektu</w:t>
      </w:r>
    </w:p>
    <w:p w14:paraId="7589BC0A" w14:textId="466A3529" w:rsidR="003D22F6" w:rsidRPr="00401FD7" w:rsidRDefault="003D22F6" w:rsidP="00DE3230">
      <w:pPr>
        <w:pStyle w:val="Akapitzlist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B2380E" w:rsidRPr="00401FD7">
        <w:rPr>
          <w:rFonts w:ascii="Tahoma" w:hAnsi="Tahoma" w:cs="Tahoma"/>
          <w:b/>
          <w:bCs/>
          <w:sz w:val="24"/>
          <w:szCs w:val="24"/>
        </w:rPr>
        <w:t>7</w:t>
      </w:r>
    </w:p>
    <w:p w14:paraId="4BB0ACC3" w14:textId="6AC358C1" w:rsidR="005C01AD" w:rsidRPr="00DE3230" w:rsidRDefault="005C01AD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Udział w projekcie</w:t>
      </w:r>
      <w:r w:rsidR="00547EB3" w:rsidRPr="00DE3230">
        <w:rPr>
          <w:rFonts w:ascii="Tahoma" w:hAnsi="Tahoma" w:cs="Tahoma"/>
          <w:sz w:val="24"/>
          <w:szCs w:val="24"/>
        </w:rPr>
        <w:t xml:space="preserve"> </w:t>
      </w:r>
      <w:r w:rsidR="00A635B1" w:rsidRPr="00DE3230">
        <w:rPr>
          <w:rFonts w:ascii="Tahoma" w:hAnsi="Tahoma" w:cs="Tahoma"/>
          <w:sz w:val="24"/>
          <w:szCs w:val="24"/>
        </w:rPr>
        <w:t xml:space="preserve">współfinansowany przez Unię Europejską w ramach Europejskiego Funduszu Społecznego </w:t>
      </w:r>
      <w:r w:rsidR="009E4157" w:rsidRPr="00DE3230">
        <w:rPr>
          <w:rFonts w:ascii="Tahoma" w:hAnsi="Tahoma" w:cs="Tahoma"/>
          <w:sz w:val="24"/>
          <w:szCs w:val="24"/>
        </w:rPr>
        <w:t>Plus</w:t>
      </w:r>
      <w:r w:rsidR="00A635B1" w:rsidRPr="00DE3230">
        <w:rPr>
          <w:rFonts w:ascii="Tahoma" w:hAnsi="Tahoma" w:cs="Tahoma"/>
          <w:sz w:val="24"/>
          <w:szCs w:val="24"/>
        </w:rPr>
        <w:t xml:space="preserve">. </w:t>
      </w:r>
    </w:p>
    <w:p w14:paraId="3FFFCAF0" w14:textId="6AFEA4F1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</w:t>
      </w:r>
      <w:r w:rsidR="00547EB3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 xml:space="preserve">projektu (a w przypadku uczestnika/uczestniczki niepełnoletniego/niej również opiekun prawny) jest zobowiązany/a do zapoznania się z aktualnym regulaminem rekrutacji i uczestnictwa w projekcie pt. </w:t>
      </w:r>
      <w:r w:rsidR="004119DE" w:rsidRPr="00DE3230">
        <w:rPr>
          <w:rFonts w:ascii="Tahoma" w:hAnsi="Tahoma" w:cs="Tahoma"/>
          <w:sz w:val="24"/>
          <w:szCs w:val="24"/>
        </w:rPr>
        <w:t>„Kształcenie dla zawodowej przyszłości”</w:t>
      </w:r>
      <w:r w:rsidRPr="00DE3230">
        <w:rPr>
          <w:rFonts w:ascii="Tahoma" w:hAnsi="Tahoma" w:cs="Tahoma"/>
          <w:sz w:val="24"/>
          <w:szCs w:val="24"/>
        </w:rPr>
        <w:t xml:space="preserve"> oraz przestrzegania jego zapisów.</w:t>
      </w:r>
    </w:p>
    <w:p w14:paraId="5319240A" w14:textId="5699A02C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 projektu jest zobowiązany/a do przestrzegania ogólnie przyjętych norm i zasad, w tym dbania o sprzęt i pomoce wykorzystywane podczas realizacji projektu.</w:t>
      </w:r>
    </w:p>
    <w:p w14:paraId="06887F15" w14:textId="5EA28FA6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 projektu zobowiązany/a jest do udziału w każdej rozpoczętej formie wsparcia, a tak</w:t>
      </w:r>
      <w:r w:rsidR="000C05D9" w:rsidRPr="00DE3230">
        <w:rPr>
          <w:rFonts w:ascii="Tahoma" w:hAnsi="Tahoma" w:cs="Tahoma"/>
          <w:sz w:val="24"/>
          <w:szCs w:val="24"/>
        </w:rPr>
        <w:t>że do punktualności</w:t>
      </w:r>
      <w:r w:rsidRPr="00DE3230">
        <w:rPr>
          <w:rFonts w:ascii="Tahoma" w:hAnsi="Tahoma" w:cs="Tahoma"/>
          <w:sz w:val="24"/>
          <w:szCs w:val="24"/>
        </w:rPr>
        <w:t xml:space="preserve"> i aktywnego uczestnictwa we wsparciu. </w:t>
      </w:r>
    </w:p>
    <w:p w14:paraId="3D800E3D" w14:textId="1D6DC114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 projektu zobowiązany/a jest ukończyć zaplanowaną formę wsparcia.</w:t>
      </w:r>
    </w:p>
    <w:p w14:paraId="74AF0A2E" w14:textId="1694D3B7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color w:val="000000" w:themeColor="text1"/>
          <w:sz w:val="24"/>
          <w:szCs w:val="24"/>
        </w:rPr>
      </w:pPr>
      <w:r w:rsidRPr="00DE3230">
        <w:rPr>
          <w:rFonts w:ascii="Tahoma" w:hAnsi="Tahoma" w:cs="Tahoma"/>
          <w:color w:val="000000" w:themeColor="text1"/>
          <w:sz w:val="24"/>
          <w:szCs w:val="24"/>
        </w:rPr>
        <w:t>W przypadku nieukończenia lub przerwania przez uczestnika/uczestniczkę projektu zaplanowanej formy wsparcia z własnej winy, bez zaistnienia poważnych okoliczności, które uniemożliwiają dalsze uczest</w:t>
      </w:r>
      <w:r w:rsidR="006D4897" w:rsidRPr="00DE3230">
        <w:rPr>
          <w:rFonts w:ascii="Tahoma" w:hAnsi="Tahoma" w:cs="Tahoma"/>
          <w:color w:val="000000" w:themeColor="text1"/>
          <w:sz w:val="24"/>
          <w:szCs w:val="24"/>
        </w:rPr>
        <w:t xml:space="preserve">nictwo w danej formie wsparcia,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>uczestnik/</w:t>
      </w:r>
      <w:r w:rsidR="007371E9" w:rsidRPr="00DE323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>uczestniczka projektu (a w przypadku, gdy uczestnik/uczestniczka projektu jest niepełnoletni/a, to opiekun prawny) może zostać zobowiązany/a do pokrycia wszelkich s</w:t>
      </w:r>
      <w:r w:rsidR="00F558AD" w:rsidRPr="00DE3230">
        <w:rPr>
          <w:rFonts w:ascii="Tahoma" w:hAnsi="Tahoma" w:cs="Tahoma"/>
          <w:color w:val="000000" w:themeColor="text1"/>
          <w:sz w:val="24"/>
          <w:szCs w:val="24"/>
        </w:rPr>
        <w:t xml:space="preserve">zkód, w tym do zwrotu kosztów,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 xml:space="preserve">poniesionych przez Powiat </w:t>
      </w:r>
      <w:r w:rsidR="00AE48F2" w:rsidRPr="00DE3230">
        <w:rPr>
          <w:rFonts w:ascii="Tahoma" w:hAnsi="Tahoma" w:cs="Tahoma"/>
          <w:color w:val="000000" w:themeColor="text1"/>
          <w:sz w:val="24"/>
          <w:szCs w:val="24"/>
        </w:rPr>
        <w:t>Świecki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 xml:space="preserve"> z powodu nieukończenia lub przerwania zaplanowanej formy wsparcia przez tego uczestnika/</w:t>
      </w:r>
      <w:r w:rsidR="007371E9" w:rsidRPr="00DE323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>uczestniczkę projektu.</w:t>
      </w:r>
    </w:p>
    <w:p w14:paraId="7A26869C" w14:textId="4E30FB9B" w:rsidR="003D22F6" w:rsidRPr="00DE3230" w:rsidRDefault="003D22F6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Każdorazowe opuszczenie jakiejkolwiek zaplanowanej formy wsparcia przez uczestnika/</w:t>
      </w:r>
      <w:r w:rsidR="007371E9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>uczestniczkę projektu wymaga pisemneg</w:t>
      </w:r>
      <w:r w:rsidR="000C05D9" w:rsidRPr="00DE3230">
        <w:rPr>
          <w:rFonts w:ascii="Tahoma" w:hAnsi="Tahoma" w:cs="Tahoma"/>
          <w:sz w:val="24"/>
          <w:szCs w:val="24"/>
        </w:rPr>
        <w:t xml:space="preserve">o usprawiedliwienia składanego </w:t>
      </w:r>
      <w:r w:rsidRPr="00DE3230">
        <w:rPr>
          <w:rFonts w:ascii="Tahoma" w:hAnsi="Tahoma" w:cs="Tahoma"/>
          <w:sz w:val="24"/>
          <w:szCs w:val="24"/>
        </w:rPr>
        <w:t xml:space="preserve">u </w:t>
      </w:r>
      <w:r w:rsidR="000C05D9" w:rsidRPr="00DE3230">
        <w:rPr>
          <w:rFonts w:ascii="Tahoma" w:hAnsi="Tahoma" w:cs="Tahoma"/>
          <w:sz w:val="24"/>
          <w:szCs w:val="24"/>
        </w:rPr>
        <w:t>osoby prowadzącej</w:t>
      </w:r>
      <w:r w:rsidRPr="00DE3230">
        <w:rPr>
          <w:rFonts w:ascii="Tahoma" w:hAnsi="Tahoma" w:cs="Tahoma"/>
          <w:sz w:val="24"/>
          <w:szCs w:val="24"/>
        </w:rPr>
        <w:t xml:space="preserve"> dan</w:t>
      </w:r>
      <w:r w:rsidR="000C05D9" w:rsidRPr="00DE3230">
        <w:rPr>
          <w:rFonts w:ascii="Tahoma" w:hAnsi="Tahoma" w:cs="Tahoma"/>
          <w:sz w:val="24"/>
          <w:szCs w:val="24"/>
        </w:rPr>
        <w:t xml:space="preserve">e zajęcia lub u </w:t>
      </w:r>
      <w:r w:rsidR="00152D2A" w:rsidRPr="00DE3230">
        <w:rPr>
          <w:rFonts w:ascii="Tahoma" w:hAnsi="Tahoma" w:cs="Tahoma"/>
          <w:sz w:val="24"/>
          <w:szCs w:val="24"/>
        </w:rPr>
        <w:t>Koordynatora Szkolnego</w:t>
      </w:r>
      <w:r w:rsidRPr="00DE3230">
        <w:rPr>
          <w:rFonts w:ascii="Tahoma" w:hAnsi="Tahoma" w:cs="Tahoma"/>
          <w:sz w:val="24"/>
          <w:szCs w:val="24"/>
        </w:rPr>
        <w:t xml:space="preserve"> (w </w:t>
      </w:r>
      <w:r w:rsidRPr="00DE3230">
        <w:rPr>
          <w:rFonts w:ascii="Tahoma" w:hAnsi="Tahoma" w:cs="Tahoma"/>
          <w:sz w:val="24"/>
          <w:szCs w:val="24"/>
        </w:rPr>
        <w:lastRenderedPageBreak/>
        <w:t>przypadku, gdy uczestnik/</w:t>
      </w:r>
      <w:r w:rsidR="007371E9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>uczestniczka projektu jest niepełnoletni/a, uspraw</w:t>
      </w:r>
      <w:r w:rsidR="007371E9" w:rsidRPr="00DE3230">
        <w:rPr>
          <w:rFonts w:ascii="Tahoma" w:hAnsi="Tahoma" w:cs="Tahoma"/>
          <w:sz w:val="24"/>
          <w:szCs w:val="24"/>
        </w:rPr>
        <w:t xml:space="preserve">iedliwienie powinien podpisać </w:t>
      </w:r>
      <w:r w:rsidRPr="00DE3230">
        <w:rPr>
          <w:rFonts w:ascii="Tahoma" w:hAnsi="Tahoma" w:cs="Tahoma"/>
          <w:sz w:val="24"/>
          <w:szCs w:val="24"/>
        </w:rPr>
        <w:t>opiekun prawny).</w:t>
      </w:r>
    </w:p>
    <w:p w14:paraId="440E6168" w14:textId="1688FA3D" w:rsidR="00ED5BB2" w:rsidRPr="00DE3230" w:rsidRDefault="00ED5BB2" w:rsidP="00DE3230">
      <w:pPr>
        <w:pStyle w:val="Akapitzlist"/>
        <w:numPr>
          <w:ilvl w:val="0"/>
          <w:numId w:val="5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Każdy uczestnik/uczestniczka ma prawo: </w:t>
      </w:r>
    </w:p>
    <w:p w14:paraId="202735EB" w14:textId="77777777" w:rsidR="00ED5BB2" w:rsidRPr="00DE3230" w:rsidRDefault="00ED5BB2" w:rsidP="00DE3230">
      <w:pPr>
        <w:pStyle w:val="Akapitzlist"/>
        <w:numPr>
          <w:ilvl w:val="1"/>
          <w:numId w:val="5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zapoznać się z programem zajęć oraz wymogami każdej wybranej formy wsparcia;</w:t>
      </w:r>
    </w:p>
    <w:p w14:paraId="0485D851" w14:textId="77777777" w:rsidR="00ED5BB2" w:rsidRPr="00DE3230" w:rsidRDefault="00ED5BB2" w:rsidP="00DE3230">
      <w:pPr>
        <w:pStyle w:val="Akapitzlist"/>
        <w:numPr>
          <w:ilvl w:val="1"/>
          <w:numId w:val="5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wyboru oferty zgodnej z indywidualnymi potrzebami rozwoju i edukacyjnych oraz możliwościami psychofizycznymi;</w:t>
      </w:r>
    </w:p>
    <w:p w14:paraId="69018396" w14:textId="77777777" w:rsidR="00F20D4B" w:rsidRPr="00DE3230" w:rsidRDefault="00ED5BB2" w:rsidP="00DE3230">
      <w:pPr>
        <w:pStyle w:val="Akapitzlist"/>
        <w:numPr>
          <w:ilvl w:val="1"/>
          <w:numId w:val="5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do uczestniczenia w zajęciach zorganizowanych zgodnie z uwzględnieniem aktualnych przepisów </w:t>
      </w:r>
      <w:r w:rsidR="00F20D4B" w:rsidRPr="00DE3230">
        <w:rPr>
          <w:rFonts w:ascii="Tahoma" w:hAnsi="Tahoma" w:cs="Tahoma"/>
          <w:sz w:val="24"/>
          <w:szCs w:val="24"/>
        </w:rPr>
        <w:t>BHP;</w:t>
      </w:r>
    </w:p>
    <w:p w14:paraId="2401CFA1" w14:textId="3955D33B" w:rsidR="00ED5BB2" w:rsidRPr="00DE3230" w:rsidRDefault="00F20D4B" w:rsidP="00DE3230">
      <w:pPr>
        <w:pStyle w:val="Akapitzlist"/>
        <w:numPr>
          <w:ilvl w:val="1"/>
          <w:numId w:val="5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uzyskiwania informacji zwrotnej na temat swoich postępów w trakcie realizacji formy wsparcia.</w:t>
      </w:r>
      <w:r w:rsidR="00ED5BB2" w:rsidRPr="00DE3230">
        <w:rPr>
          <w:rFonts w:ascii="Tahoma" w:hAnsi="Tahoma" w:cs="Tahoma"/>
          <w:sz w:val="24"/>
          <w:szCs w:val="24"/>
        </w:rPr>
        <w:t xml:space="preserve">  </w:t>
      </w:r>
    </w:p>
    <w:p w14:paraId="2623AE4F" w14:textId="77777777" w:rsidR="0013685C" w:rsidRPr="00DE3230" w:rsidRDefault="0013685C" w:rsidP="00DE3230">
      <w:pPr>
        <w:spacing w:after="0"/>
        <w:rPr>
          <w:rFonts w:ascii="Tahoma" w:hAnsi="Tahoma" w:cs="Tahoma"/>
          <w:sz w:val="24"/>
          <w:szCs w:val="24"/>
        </w:rPr>
      </w:pPr>
    </w:p>
    <w:p w14:paraId="1F6A7B89" w14:textId="38D21CAA" w:rsidR="00A83A2A" w:rsidRPr="00401FD7" w:rsidRDefault="00A83A2A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>Zasady rezygnacji z uczestnictwa w Projekcie</w:t>
      </w:r>
    </w:p>
    <w:p w14:paraId="46FA8E48" w14:textId="460AA23E" w:rsidR="00A83A2A" w:rsidRPr="00401FD7" w:rsidRDefault="00A83A2A" w:rsidP="00DE3230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547EB3" w:rsidRPr="00401FD7">
        <w:rPr>
          <w:rFonts w:ascii="Tahoma" w:hAnsi="Tahoma" w:cs="Tahoma"/>
          <w:b/>
          <w:bCs/>
          <w:sz w:val="24"/>
          <w:szCs w:val="24"/>
        </w:rPr>
        <w:t>8</w:t>
      </w:r>
    </w:p>
    <w:p w14:paraId="44C31FF3" w14:textId="43ECD995" w:rsidR="00A83A2A" w:rsidRPr="00DE3230" w:rsidRDefault="00A83A2A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Rezygnacja z udziału w projekcie możliwa jest wyłącznie w uzasadnionych przypadkach, zaistnienia poważnych okoliczności, które uniemożliwiają dalsze uczestnictwo w projekcie i wymaga złożenia pisemnego oświadczenia określającego przyczyny rezygnacji. </w:t>
      </w:r>
    </w:p>
    <w:p w14:paraId="0F5FA2AB" w14:textId="01462837" w:rsidR="00A83A2A" w:rsidRPr="00DE3230" w:rsidRDefault="00A83A2A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Uzasadnione przypadki, o których mowa w ust. 1 mogą wynikać z przyczyn natury zdrowotnej, przyczyn osobistych, zawodowych lub działania siły wyższej lub innych nieprzewidzianych sytuacji i co do zasady nie mogą być znane przez ucze</w:t>
      </w:r>
      <w:r w:rsidR="00BE6244" w:rsidRPr="00DE3230">
        <w:rPr>
          <w:rFonts w:ascii="Tahoma" w:hAnsi="Tahoma" w:cs="Tahoma"/>
          <w:sz w:val="24"/>
          <w:szCs w:val="24"/>
        </w:rPr>
        <w:t>s</w:t>
      </w:r>
      <w:r w:rsidRPr="00DE3230">
        <w:rPr>
          <w:rFonts w:ascii="Tahoma" w:hAnsi="Tahoma" w:cs="Tahoma"/>
          <w:sz w:val="24"/>
          <w:szCs w:val="24"/>
        </w:rPr>
        <w:t>tnika</w:t>
      </w:r>
      <w:r w:rsidR="00BE6244" w:rsidRPr="00DE3230">
        <w:rPr>
          <w:rFonts w:ascii="Tahoma" w:hAnsi="Tahoma" w:cs="Tahoma"/>
          <w:sz w:val="24"/>
          <w:szCs w:val="24"/>
        </w:rPr>
        <w:t>/</w:t>
      </w:r>
      <w:r w:rsidR="00547EB3" w:rsidRPr="00DE3230">
        <w:rPr>
          <w:rFonts w:ascii="Tahoma" w:hAnsi="Tahoma" w:cs="Tahoma"/>
          <w:sz w:val="24"/>
          <w:szCs w:val="24"/>
        </w:rPr>
        <w:t>uczestniczkę</w:t>
      </w:r>
      <w:r w:rsidR="00BE6244" w:rsidRPr="00DE3230">
        <w:rPr>
          <w:rFonts w:ascii="Tahoma" w:hAnsi="Tahoma" w:cs="Tahoma"/>
          <w:sz w:val="24"/>
          <w:szCs w:val="24"/>
        </w:rPr>
        <w:t xml:space="preserve"> w momencie rozpoczęcia uczestnictwa w Projekcie.</w:t>
      </w:r>
    </w:p>
    <w:p w14:paraId="33071146" w14:textId="7B816FB6" w:rsidR="003D22F6" w:rsidRPr="00DE3230" w:rsidRDefault="003D22F6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 projektu przestaje nim/nią być w przypadku:</w:t>
      </w:r>
    </w:p>
    <w:p w14:paraId="312E74FC" w14:textId="6B4A2B2D" w:rsidR="003D22F6" w:rsidRPr="00DE3230" w:rsidRDefault="003D22F6" w:rsidP="00DE3230">
      <w:pPr>
        <w:pStyle w:val="Akapitzlist"/>
        <w:numPr>
          <w:ilvl w:val="1"/>
          <w:numId w:val="32"/>
        </w:numPr>
        <w:tabs>
          <w:tab w:val="left" w:pos="4962"/>
        </w:tabs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utraty statusu ucznia</w:t>
      </w:r>
      <w:r w:rsidR="000C05D9" w:rsidRPr="00DE3230">
        <w:rPr>
          <w:rFonts w:ascii="Tahoma" w:hAnsi="Tahoma" w:cs="Tahoma"/>
          <w:sz w:val="24"/>
          <w:szCs w:val="24"/>
        </w:rPr>
        <w:t>/uczennicy</w:t>
      </w:r>
      <w:r w:rsidR="00F558A3" w:rsidRPr="00DE3230">
        <w:rPr>
          <w:rFonts w:ascii="Tahoma" w:hAnsi="Tahoma" w:cs="Tahoma"/>
          <w:sz w:val="24"/>
          <w:szCs w:val="24"/>
        </w:rPr>
        <w:t xml:space="preserve"> danej szkoły</w:t>
      </w:r>
      <w:r w:rsidR="000C05D9" w:rsidRPr="00DE3230">
        <w:rPr>
          <w:rFonts w:ascii="Tahoma" w:hAnsi="Tahoma" w:cs="Tahoma"/>
          <w:sz w:val="24"/>
          <w:szCs w:val="24"/>
        </w:rPr>
        <w:t xml:space="preserve"> albo </w:t>
      </w:r>
      <w:r w:rsidR="007371E9" w:rsidRPr="00DE3230">
        <w:rPr>
          <w:rFonts w:ascii="Tahoma" w:hAnsi="Tahoma" w:cs="Tahoma"/>
          <w:sz w:val="24"/>
          <w:szCs w:val="24"/>
        </w:rPr>
        <w:t>przedstawiciela</w:t>
      </w:r>
      <w:r w:rsidR="000C05D9" w:rsidRPr="00DE3230">
        <w:rPr>
          <w:rFonts w:ascii="Tahoma" w:hAnsi="Tahoma" w:cs="Tahoma"/>
          <w:sz w:val="24"/>
          <w:szCs w:val="24"/>
        </w:rPr>
        <w:t>/przedstawicielki</w:t>
      </w:r>
      <w:r w:rsidR="007371E9" w:rsidRPr="00DE3230">
        <w:rPr>
          <w:rFonts w:ascii="Tahoma" w:hAnsi="Tahoma" w:cs="Tahoma"/>
          <w:sz w:val="24"/>
          <w:szCs w:val="24"/>
        </w:rPr>
        <w:t xml:space="preserve"> kadry zatrudnionego</w:t>
      </w:r>
      <w:r w:rsidR="000C05D9" w:rsidRPr="00DE3230">
        <w:rPr>
          <w:rFonts w:ascii="Tahoma" w:hAnsi="Tahoma" w:cs="Tahoma"/>
          <w:sz w:val="24"/>
          <w:szCs w:val="24"/>
        </w:rPr>
        <w:t>/ej</w:t>
      </w:r>
      <w:r w:rsidR="007371E9" w:rsidRPr="00DE3230">
        <w:rPr>
          <w:rFonts w:ascii="Tahoma" w:hAnsi="Tahoma" w:cs="Tahoma"/>
          <w:sz w:val="24"/>
          <w:szCs w:val="24"/>
        </w:rPr>
        <w:t xml:space="preserve"> </w:t>
      </w:r>
      <w:r w:rsidRPr="00DE3230">
        <w:rPr>
          <w:rFonts w:ascii="Tahoma" w:hAnsi="Tahoma" w:cs="Tahoma"/>
          <w:sz w:val="24"/>
          <w:szCs w:val="24"/>
        </w:rPr>
        <w:t xml:space="preserve">w danej szkole, </w:t>
      </w:r>
      <w:r w:rsidR="00547EB3" w:rsidRPr="00DE3230">
        <w:rPr>
          <w:rFonts w:ascii="Tahoma" w:hAnsi="Tahoma" w:cs="Tahoma"/>
          <w:sz w:val="24"/>
          <w:szCs w:val="24"/>
        </w:rPr>
        <w:br/>
      </w:r>
      <w:r w:rsidRPr="00DE3230">
        <w:rPr>
          <w:rFonts w:ascii="Tahoma" w:hAnsi="Tahoma" w:cs="Tahoma"/>
          <w:sz w:val="24"/>
          <w:szCs w:val="24"/>
        </w:rPr>
        <w:t xml:space="preserve">o którym mowa w </w:t>
      </w:r>
      <w:r w:rsidR="000C05D9" w:rsidRPr="00DE3230">
        <w:rPr>
          <w:rFonts w:ascii="Tahoma" w:hAnsi="Tahoma" w:cs="Tahoma"/>
          <w:bCs/>
          <w:sz w:val="24"/>
          <w:szCs w:val="24"/>
        </w:rPr>
        <w:t xml:space="preserve">§ </w:t>
      </w:r>
      <w:r w:rsidR="001B2E07" w:rsidRPr="00DE3230">
        <w:rPr>
          <w:rFonts w:ascii="Tahoma" w:hAnsi="Tahoma" w:cs="Tahoma"/>
          <w:bCs/>
          <w:sz w:val="24"/>
          <w:szCs w:val="24"/>
        </w:rPr>
        <w:t>6</w:t>
      </w:r>
      <w:r w:rsidR="000C05D9" w:rsidRPr="00DE3230">
        <w:rPr>
          <w:rFonts w:ascii="Tahoma" w:hAnsi="Tahoma" w:cs="Tahoma"/>
          <w:bCs/>
          <w:sz w:val="24"/>
          <w:szCs w:val="24"/>
        </w:rPr>
        <w:t xml:space="preserve"> ust. 1 pkt 1</w:t>
      </w:r>
      <w:r w:rsidR="001B2E07" w:rsidRPr="00DE3230">
        <w:rPr>
          <w:rFonts w:ascii="Tahoma" w:hAnsi="Tahoma" w:cs="Tahoma"/>
          <w:bCs/>
          <w:sz w:val="24"/>
          <w:szCs w:val="24"/>
        </w:rPr>
        <w:t xml:space="preserve"> oraz § 6 ust. 2 pkt 1</w:t>
      </w:r>
      <w:r w:rsidRPr="00DE3230">
        <w:rPr>
          <w:rFonts w:ascii="Tahoma" w:hAnsi="Tahoma" w:cs="Tahoma"/>
          <w:sz w:val="24"/>
          <w:szCs w:val="24"/>
        </w:rPr>
        <w:t>;</w:t>
      </w:r>
    </w:p>
    <w:p w14:paraId="5E4AB71F" w14:textId="04A9A18F" w:rsidR="003D22F6" w:rsidRPr="00DE3230" w:rsidRDefault="003D22F6" w:rsidP="00DE3230">
      <w:pPr>
        <w:pStyle w:val="Akapitzlist"/>
        <w:numPr>
          <w:ilvl w:val="1"/>
          <w:numId w:val="32"/>
        </w:numPr>
        <w:spacing w:after="0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rezygnacji z udziału w projekcie, o której mowa w </w:t>
      </w:r>
      <w:r w:rsidRPr="00DE3230">
        <w:rPr>
          <w:rFonts w:ascii="Tahoma" w:hAnsi="Tahoma" w:cs="Tahoma"/>
          <w:bCs/>
          <w:sz w:val="24"/>
          <w:szCs w:val="24"/>
        </w:rPr>
        <w:t>§ 5</w:t>
      </w:r>
      <w:r w:rsidRPr="00DE323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C05D9" w:rsidRPr="00DE3230">
        <w:rPr>
          <w:rFonts w:ascii="Tahoma" w:hAnsi="Tahoma" w:cs="Tahoma"/>
          <w:sz w:val="24"/>
          <w:szCs w:val="24"/>
        </w:rPr>
        <w:t>ust.</w:t>
      </w:r>
      <w:r w:rsidR="00BE6244" w:rsidRPr="00DE3230">
        <w:rPr>
          <w:rFonts w:ascii="Tahoma" w:hAnsi="Tahoma" w:cs="Tahoma"/>
          <w:sz w:val="24"/>
          <w:szCs w:val="24"/>
        </w:rPr>
        <w:t xml:space="preserve"> 2</w:t>
      </w:r>
      <w:r w:rsidR="002572A5" w:rsidRPr="00DE3230">
        <w:rPr>
          <w:rFonts w:ascii="Tahoma" w:hAnsi="Tahoma" w:cs="Tahoma"/>
          <w:sz w:val="24"/>
          <w:szCs w:val="24"/>
        </w:rPr>
        <w:t>1</w:t>
      </w:r>
      <w:r w:rsidR="001B2E07" w:rsidRPr="00DE3230">
        <w:rPr>
          <w:rFonts w:ascii="Tahoma" w:hAnsi="Tahoma" w:cs="Tahoma"/>
          <w:sz w:val="24"/>
          <w:szCs w:val="24"/>
        </w:rPr>
        <w:t xml:space="preserve"> pkt 2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437ACF95" w14:textId="7C6335FC" w:rsidR="003D22F6" w:rsidRDefault="003D22F6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 w:hanging="426"/>
        <w:contextualSpacing w:val="0"/>
        <w:rPr>
          <w:rFonts w:ascii="Tahoma" w:hAnsi="Tahoma" w:cs="Tahoma"/>
          <w:color w:val="000000" w:themeColor="text1"/>
          <w:sz w:val="24"/>
          <w:szCs w:val="24"/>
        </w:rPr>
      </w:pPr>
      <w:r w:rsidRPr="00DE3230">
        <w:rPr>
          <w:rFonts w:ascii="Tahoma" w:hAnsi="Tahoma" w:cs="Tahoma"/>
          <w:color w:val="000000" w:themeColor="text1"/>
          <w:sz w:val="24"/>
          <w:szCs w:val="24"/>
        </w:rPr>
        <w:t>W przypadku, gdy przyczyny rezygnacji z udziału w projekcie z</w:t>
      </w:r>
      <w:r w:rsidR="00136806" w:rsidRPr="00DE3230">
        <w:rPr>
          <w:rFonts w:ascii="Tahoma" w:hAnsi="Tahoma" w:cs="Tahoma"/>
          <w:color w:val="000000" w:themeColor="text1"/>
          <w:sz w:val="24"/>
          <w:szCs w:val="24"/>
        </w:rPr>
        <w:t xml:space="preserve">awarte w oświadczeniu,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>nie zostaną uznane jako zaistnienie poważnych okoliczności, które uniemożliwiają dalsze uczestnictwo w projekcie, uczestnik/uczestniczka projektu (a w przypadku, gdy uczestnik/</w:t>
      </w:r>
      <w:r w:rsidR="007371E9" w:rsidRPr="00DE3230">
        <w:rPr>
          <w:rFonts w:ascii="Tahoma" w:hAnsi="Tahoma" w:cs="Tahoma"/>
          <w:color w:val="000000" w:themeColor="text1"/>
          <w:sz w:val="24"/>
          <w:szCs w:val="24"/>
        </w:rPr>
        <w:t xml:space="preserve"> 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 xml:space="preserve">uczestniczka projektu jest niepełnoletni/a, to opiekun prawny) może zostać zobowiązany/a do pokrycia wszelkich szkód, w tym do zwrotu kosztów, poniesionych przez Powiat </w:t>
      </w:r>
      <w:r w:rsidR="00BC4F2D" w:rsidRPr="00DE3230">
        <w:rPr>
          <w:rFonts w:ascii="Tahoma" w:hAnsi="Tahoma" w:cs="Tahoma"/>
          <w:color w:val="000000" w:themeColor="text1"/>
          <w:sz w:val="24"/>
          <w:szCs w:val="24"/>
        </w:rPr>
        <w:t>Świecki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 xml:space="preserve"> z powodu </w:t>
      </w:r>
      <w:r w:rsidR="00182C8D">
        <w:rPr>
          <w:rFonts w:ascii="Tahoma" w:hAnsi="Tahoma" w:cs="Tahoma"/>
          <w:color w:val="000000" w:themeColor="text1"/>
          <w:sz w:val="24"/>
          <w:szCs w:val="24"/>
        </w:rPr>
        <w:t>n</w:t>
      </w:r>
      <w:r w:rsidRPr="00DE3230">
        <w:rPr>
          <w:rFonts w:ascii="Tahoma" w:hAnsi="Tahoma" w:cs="Tahoma"/>
          <w:color w:val="000000" w:themeColor="text1"/>
          <w:sz w:val="24"/>
          <w:szCs w:val="24"/>
        </w:rPr>
        <w:t>iezrealizowania obowiązków wynikających z uczestnictwa w projekcie uczestnika/uczestniczki projektu.</w:t>
      </w:r>
    </w:p>
    <w:p w14:paraId="26DC4A8F" w14:textId="77777777" w:rsidR="00401FD7" w:rsidRDefault="00401FD7" w:rsidP="00401FD7">
      <w:pPr>
        <w:tabs>
          <w:tab w:val="left" w:pos="426"/>
        </w:tabs>
        <w:spacing w:after="0"/>
        <w:rPr>
          <w:rFonts w:ascii="Tahoma" w:hAnsi="Tahoma" w:cs="Tahoma"/>
          <w:color w:val="000000" w:themeColor="text1"/>
          <w:sz w:val="24"/>
          <w:szCs w:val="24"/>
        </w:rPr>
      </w:pPr>
    </w:p>
    <w:p w14:paraId="7E59F06A" w14:textId="19066EFB" w:rsidR="00401FD7" w:rsidRPr="00401FD7" w:rsidRDefault="00401FD7" w:rsidP="00401FD7">
      <w:pPr>
        <w:tabs>
          <w:tab w:val="left" w:pos="426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01FD7">
        <w:rPr>
          <w:rFonts w:ascii="Tahoma" w:hAnsi="Tahoma" w:cs="Tahoma"/>
          <w:b/>
          <w:bCs/>
          <w:color w:val="000000" w:themeColor="text1"/>
          <w:sz w:val="24"/>
          <w:szCs w:val="24"/>
        </w:rPr>
        <w:t>Pozostałe informacje</w:t>
      </w:r>
    </w:p>
    <w:p w14:paraId="37643CCC" w14:textId="142CEABC" w:rsidR="00401FD7" w:rsidRPr="00401FD7" w:rsidRDefault="00401FD7" w:rsidP="00401FD7">
      <w:pPr>
        <w:tabs>
          <w:tab w:val="left" w:pos="426"/>
        </w:tabs>
        <w:spacing w:after="0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401FD7">
        <w:rPr>
          <w:rFonts w:ascii="Tahoma" w:hAnsi="Tahoma" w:cs="Tahoma"/>
          <w:b/>
          <w:bCs/>
          <w:color w:val="000000" w:themeColor="text1"/>
          <w:sz w:val="24"/>
          <w:szCs w:val="24"/>
        </w:rPr>
        <w:t>§ 9</w:t>
      </w:r>
    </w:p>
    <w:p w14:paraId="597A6EC1" w14:textId="605218F3" w:rsidR="003D22F6" w:rsidRDefault="003D22F6" w:rsidP="00401FD7">
      <w:pPr>
        <w:pStyle w:val="Akapitzlist"/>
        <w:numPr>
          <w:ilvl w:val="3"/>
          <w:numId w:val="32"/>
        </w:numPr>
        <w:tabs>
          <w:tab w:val="left" w:pos="426"/>
        </w:tabs>
        <w:spacing w:after="0"/>
        <w:ind w:left="426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Uczestnik/uczestniczka projektu jest zobowiązany/a do pis</w:t>
      </w:r>
      <w:r w:rsidR="00CF374F" w:rsidRPr="00401FD7">
        <w:rPr>
          <w:rFonts w:ascii="Tahoma" w:hAnsi="Tahoma" w:cs="Tahoma"/>
          <w:sz w:val="24"/>
          <w:szCs w:val="24"/>
        </w:rPr>
        <w:t xml:space="preserve">emnego informowania </w:t>
      </w:r>
      <w:r w:rsidR="00152D2A" w:rsidRPr="00401FD7">
        <w:rPr>
          <w:rFonts w:ascii="Tahoma" w:hAnsi="Tahoma" w:cs="Tahoma"/>
          <w:sz w:val="24"/>
          <w:szCs w:val="24"/>
        </w:rPr>
        <w:t>Koordynatora Szkolnego</w:t>
      </w:r>
      <w:r w:rsidRPr="00401FD7">
        <w:rPr>
          <w:rFonts w:ascii="Tahoma" w:hAnsi="Tahoma" w:cs="Tahoma"/>
          <w:sz w:val="24"/>
          <w:szCs w:val="24"/>
        </w:rPr>
        <w:t xml:space="preserve"> lub w uzasadnionych przypadkach Biura projektu </w:t>
      </w:r>
      <w:r w:rsidRPr="00401FD7">
        <w:rPr>
          <w:rFonts w:ascii="Tahoma" w:hAnsi="Tahoma" w:cs="Tahoma"/>
          <w:sz w:val="24"/>
          <w:szCs w:val="24"/>
        </w:rPr>
        <w:lastRenderedPageBreak/>
        <w:t xml:space="preserve">o zmianach w danych </w:t>
      </w:r>
      <w:r w:rsidR="000E1601" w:rsidRPr="00401FD7">
        <w:rPr>
          <w:rFonts w:ascii="Tahoma" w:hAnsi="Tahoma" w:cs="Tahoma"/>
          <w:sz w:val="24"/>
          <w:szCs w:val="24"/>
        </w:rPr>
        <w:t>odnoszących się do utrzymania z</w:t>
      </w:r>
      <w:r w:rsidR="00CF374F" w:rsidRPr="00401FD7">
        <w:rPr>
          <w:rFonts w:ascii="Tahoma" w:hAnsi="Tahoma" w:cs="Tahoma"/>
          <w:sz w:val="24"/>
          <w:szCs w:val="24"/>
        </w:rPr>
        <w:t xml:space="preserve"> nim kontaktu (np. adres e-mail lub</w:t>
      </w:r>
      <w:r w:rsidR="000E1601" w:rsidRPr="00401FD7">
        <w:rPr>
          <w:rFonts w:ascii="Tahoma" w:hAnsi="Tahoma" w:cs="Tahoma"/>
          <w:sz w:val="24"/>
          <w:szCs w:val="24"/>
        </w:rPr>
        <w:t xml:space="preserve"> numer telefonu)</w:t>
      </w:r>
      <w:r w:rsidRPr="00401FD7">
        <w:rPr>
          <w:rFonts w:ascii="Tahoma" w:hAnsi="Tahoma" w:cs="Tahoma"/>
          <w:sz w:val="24"/>
          <w:szCs w:val="24"/>
        </w:rPr>
        <w:t xml:space="preserve"> oraz o utracie statusu ucznia</w:t>
      </w:r>
      <w:r w:rsidR="00CF374F" w:rsidRPr="00401FD7">
        <w:rPr>
          <w:rFonts w:ascii="Tahoma" w:hAnsi="Tahoma" w:cs="Tahoma"/>
          <w:sz w:val="24"/>
          <w:szCs w:val="24"/>
        </w:rPr>
        <w:t>/uczennicy</w:t>
      </w:r>
      <w:r w:rsidR="00F558A3" w:rsidRPr="00401FD7">
        <w:rPr>
          <w:rFonts w:ascii="Tahoma" w:hAnsi="Tahoma" w:cs="Tahoma"/>
          <w:sz w:val="24"/>
          <w:szCs w:val="24"/>
        </w:rPr>
        <w:t xml:space="preserve"> danej szkoły</w:t>
      </w:r>
      <w:r w:rsidR="00CF374F" w:rsidRPr="00401FD7">
        <w:rPr>
          <w:rFonts w:ascii="Tahoma" w:hAnsi="Tahoma" w:cs="Tahoma"/>
          <w:sz w:val="24"/>
          <w:szCs w:val="24"/>
        </w:rPr>
        <w:t xml:space="preserve"> albo</w:t>
      </w:r>
      <w:r w:rsidR="00F558A3" w:rsidRPr="00401FD7">
        <w:rPr>
          <w:rFonts w:ascii="Tahoma" w:hAnsi="Tahoma" w:cs="Tahoma"/>
          <w:sz w:val="24"/>
          <w:szCs w:val="24"/>
        </w:rPr>
        <w:t xml:space="preserve"> przedstawiciela</w:t>
      </w:r>
      <w:r w:rsidR="00CF374F" w:rsidRPr="00401FD7">
        <w:rPr>
          <w:rFonts w:ascii="Tahoma" w:hAnsi="Tahoma" w:cs="Tahoma"/>
          <w:sz w:val="24"/>
          <w:szCs w:val="24"/>
        </w:rPr>
        <w:t>/ przedstawicielki</w:t>
      </w:r>
      <w:r w:rsidR="00F558A3" w:rsidRPr="00401FD7">
        <w:rPr>
          <w:rFonts w:ascii="Tahoma" w:hAnsi="Tahoma" w:cs="Tahoma"/>
          <w:sz w:val="24"/>
          <w:szCs w:val="24"/>
        </w:rPr>
        <w:t xml:space="preserve"> kadry zatrudnionego</w:t>
      </w:r>
      <w:r w:rsidR="00CF374F" w:rsidRPr="00401FD7">
        <w:rPr>
          <w:rFonts w:ascii="Tahoma" w:hAnsi="Tahoma" w:cs="Tahoma"/>
          <w:sz w:val="24"/>
          <w:szCs w:val="24"/>
        </w:rPr>
        <w:t>/ej</w:t>
      </w:r>
      <w:r w:rsidR="00F558A3" w:rsidRPr="00401FD7">
        <w:rPr>
          <w:rFonts w:ascii="Tahoma" w:hAnsi="Tahoma" w:cs="Tahoma"/>
          <w:sz w:val="24"/>
          <w:szCs w:val="24"/>
        </w:rPr>
        <w:t xml:space="preserve"> w danej szkole</w:t>
      </w:r>
      <w:r w:rsidR="004453E7" w:rsidRPr="00401FD7">
        <w:rPr>
          <w:rFonts w:ascii="Tahoma" w:hAnsi="Tahoma" w:cs="Tahoma"/>
          <w:sz w:val="24"/>
          <w:szCs w:val="24"/>
        </w:rPr>
        <w:t>,</w:t>
      </w:r>
      <w:r w:rsidR="00F558A3" w:rsidRPr="00401FD7">
        <w:rPr>
          <w:rFonts w:ascii="Tahoma" w:hAnsi="Tahoma" w:cs="Tahoma"/>
          <w:sz w:val="24"/>
          <w:szCs w:val="24"/>
        </w:rPr>
        <w:t xml:space="preserve"> </w:t>
      </w:r>
      <w:r w:rsidRPr="00401FD7">
        <w:rPr>
          <w:rFonts w:ascii="Tahoma" w:hAnsi="Tahoma" w:cs="Tahoma"/>
          <w:sz w:val="24"/>
          <w:szCs w:val="24"/>
        </w:rPr>
        <w:t xml:space="preserve">w terminie </w:t>
      </w:r>
      <w:r w:rsidRPr="00401FD7">
        <w:rPr>
          <w:rFonts w:ascii="Tahoma" w:hAnsi="Tahoma" w:cs="Tahoma"/>
          <w:b/>
          <w:bCs/>
          <w:sz w:val="24"/>
          <w:szCs w:val="24"/>
        </w:rPr>
        <w:t>7 dni</w:t>
      </w:r>
      <w:r w:rsidRPr="00401FD7">
        <w:rPr>
          <w:rFonts w:ascii="Tahoma" w:hAnsi="Tahoma" w:cs="Tahoma"/>
          <w:sz w:val="24"/>
          <w:szCs w:val="24"/>
        </w:rPr>
        <w:t xml:space="preserve"> od wystąpienia zmiany. </w:t>
      </w:r>
      <w:r w:rsidR="000A6B4E" w:rsidRPr="00401FD7">
        <w:rPr>
          <w:rFonts w:ascii="Tahoma" w:hAnsi="Tahoma" w:cs="Tahoma"/>
          <w:sz w:val="24"/>
          <w:szCs w:val="24"/>
        </w:rPr>
        <w:t xml:space="preserve">Informacje dotyczące Koordynatorów Szkolnych oraz ich dane kontaktowe będą dostępne w sekretariacie danej szkoły. </w:t>
      </w:r>
    </w:p>
    <w:p w14:paraId="48F7C3F8" w14:textId="59FBD103" w:rsidR="001A4DC6" w:rsidRDefault="001A4DC6" w:rsidP="00401FD7">
      <w:pPr>
        <w:pStyle w:val="Akapitzlist"/>
        <w:numPr>
          <w:ilvl w:val="3"/>
          <w:numId w:val="32"/>
        </w:numPr>
        <w:tabs>
          <w:tab w:val="left" w:pos="426"/>
        </w:tabs>
        <w:spacing w:after="0"/>
        <w:ind w:left="426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 xml:space="preserve">W przypadku pojawienia się szczególnych potrzeb w trakcie uczestnictwa w projekcie uczestnik/uczestniczka projektu może je zgłaszać </w:t>
      </w:r>
      <w:r w:rsidR="000A6B4E" w:rsidRPr="00401FD7">
        <w:rPr>
          <w:rFonts w:ascii="Tahoma" w:hAnsi="Tahoma" w:cs="Tahoma"/>
          <w:sz w:val="24"/>
          <w:szCs w:val="24"/>
        </w:rPr>
        <w:t>K</w:t>
      </w:r>
      <w:r w:rsidRPr="00401FD7">
        <w:rPr>
          <w:rFonts w:ascii="Tahoma" w:hAnsi="Tahoma" w:cs="Tahoma"/>
          <w:sz w:val="24"/>
          <w:szCs w:val="24"/>
        </w:rPr>
        <w:t>oordynator</w:t>
      </w:r>
      <w:r w:rsidR="005C01AD" w:rsidRPr="00401FD7">
        <w:rPr>
          <w:rFonts w:ascii="Tahoma" w:hAnsi="Tahoma" w:cs="Tahoma"/>
          <w:sz w:val="24"/>
          <w:szCs w:val="24"/>
        </w:rPr>
        <w:t>owi</w:t>
      </w:r>
      <w:r w:rsidRPr="00401FD7">
        <w:rPr>
          <w:rFonts w:ascii="Tahoma" w:hAnsi="Tahoma" w:cs="Tahoma"/>
          <w:sz w:val="24"/>
          <w:szCs w:val="24"/>
        </w:rPr>
        <w:t xml:space="preserve"> </w:t>
      </w:r>
      <w:r w:rsidR="000A6B4E" w:rsidRPr="00401FD7">
        <w:rPr>
          <w:rFonts w:ascii="Tahoma" w:hAnsi="Tahoma" w:cs="Tahoma"/>
          <w:sz w:val="24"/>
          <w:szCs w:val="24"/>
        </w:rPr>
        <w:t>S</w:t>
      </w:r>
      <w:r w:rsidRPr="00401FD7">
        <w:rPr>
          <w:rFonts w:ascii="Tahoma" w:hAnsi="Tahoma" w:cs="Tahoma"/>
          <w:sz w:val="24"/>
          <w:szCs w:val="24"/>
        </w:rPr>
        <w:t>zkolne</w:t>
      </w:r>
      <w:r w:rsidR="005C01AD" w:rsidRPr="00401FD7">
        <w:rPr>
          <w:rFonts w:ascii="Tahoma" w:hAnsi="Tahoma" w:cs="Tahoma"/>
          <w:sz w:val="24"/>
          <w:szCs w:val="24"/>
        </w:rPr>
        <w:t>mu</w:t>
      </w:r>
      <w:r w:rsidRPr="00401FD7">
        <w:rPr>
          <w:rFonts w:ascii="Tahoma" w:hAnsi="Tahoma" w:cs="Tahoma"/>
          <w:sz w:val="24"/>
          <w:szCs w:val="24"/>
        </w:rPr>
        <w:t xml:space="preserve"> za pośrednictwem kontaktu osobistego lub przez osobę trzecią, np. opiekuna, członka rodziny</w:t>
      </w:r>
      <w:r w:rsidR="00F855AD" w:rsidRPr="00401FD7">
        <w:rPr>
          <w:rFonts w:ascii="Tahoma" w:hAnsi="Tahoma" w:cs="Tahoma"/>
          <w:sz w:val="24"/>
          <w:szCs w:val="24"/>
        </w:rPr>
        <w:t>,</w:t>
      </w:r>
      <w:r w:rsidRPr="00401FD7">
        <w:rPr>
          <w:rFonts w:ascii="Tahoma" w:hAnsi="Tahoma" w:cs="Tahoma"/>
          <w:sz w:val="24"/>
          <w:szCs w:val="24"/>
        </w:rPr>
        <w:t xml:space="preserve"> lub telefonicznie.</w:t>
      </w:r>
    </w:p>
    <w:p w14:paraId="6425E379" w14:textId="0FE1DE24" w:rsidR="008B6798" w:rsidRDefault="008B6798" w:rsidP="00401FD7">
      <w:pPr>
        <w:pStyle w:val="Akapitzlist"/>
        <w:numPr>
          <w:ilvl w:val="3"/>
          <w:numId w:val="32"/>
        </w:numPr>
        <w:tabs>
          <w:tab w:val="left" w:pos="426"/>
        </w:tabs>
        <w:spacing w:after="0"/>
        <w:ind w:left="426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Uczestnik/uczestniczka projektu</w:t>
      </w:r>
      <w:r w:rsidR="001246FF" w:rsidRPr="00401FD7">
        <w:rPr>
          <w:rFonts w:ascii="Tahoma" w:hAnsi="Tahoma" w:cs="Tahoma"/>
          <w:sz w:val="24"/>
          <w:szCs w:val="24"/>
        </w:rPr>
        <w:t xml:space="preserve"> ma prawo zgłaszać swoje uwagi lub</w:t>
      </w:r>
      <w:r w:rsidRPr="00401FD7">
        <w:rPr>
          <w:rFonts w:ascii="Tahoma" w:hAnsi="Tahoma" w:cs="Tahoma"/>
          <w:sz w:val="24"/>
          <w:szCs w:val="24"/>
        </w:rPr>
        <w:t> opinie dotyczą</w:t>
      </w:r>
      <w:r w:rsidR="001246FF" w:rsidRPr="00401FD7">
        <w:rPr>
          <w:rFonts w:ascii="Tahoma" w:hAnsi="Tahoma" w:cs="Tahoma"/>
          <w:sz w:val="24"/>
          <w:szCs w:val="24"/>
        </w:rPr>
        <w:t>ce udzielanego wsparcia. Uwagi lub</w:t>
      </w:r>
      <w:r w:rsidRPr="00401FD7">
        <w:rPr>
          <w:rFonts w:ascii="Tahoma" w:hAnsi="Tahoma" w:cs="Tahoma"/>
          <w:sz w:val="24"/>
          <w:szCs w:val="24"/>
        </w:rPr>
        <w:t xml:space="preserve"> opinie można przekazywać bezpośrednio </w:t>
      </w:r>
      <w:r w:rsidR="000A6B4E" w:rsidRPr="00401FD7">
        <w:rPr>
          <w:rFonts w:ascii="Tahoma" w:hAnsi="Tahoma" w:cs="Tahoma"/>
          <w:sz w:val="24"/>
          <w:szCs w:val="24"/>
        </w:rPr>
        <w:t>K</w:t>
      </w:r>
      <w:r w:rsidRPr="00401FD7">
        <w:rPr>
          <w:rFonts w:ascii="Tahoma" w:hAnsi="Tahoma" w:cs="Tahoma"/>
          <w:sz w:val="24"/>
          <w:szCs w:val="24"/>
        </w:rPr>
        <w:t>oordynator</w:t>
      </w:r>
      <w:r w:rsidR="005C01AD" w:rsidRPr="00401FD7">
        <w:rPr>
          <w:rFonts w:ascii="Tahoma" w:hAnsi="Tahoma" w:cs="Tahoma"/>
          <w:sz w:val="24"/>
          <w:szCs w:val="24"/>
        </w:rPr>
        <w:t>owi</w:t>
      </w:r>
      <w:r w:rsidRPr="00401FD7">
        <w:rPr>
          <w:rFonts w:ascii="Tahoma" w:hAnsi="Tahoma" w:cs="Tahoma"/>
          <w:sz w:val="24"/>
          <w:szCs w:val="24"/>
        </w:rPr>
        <w:t xml:space="preserve"> </w:t>
      </w:r>
      <w:r w:rsidR="000A6B4E" w:rsidRPr="00401FD7">
        <w:rPr>
          <w:rFonts w:ascii="Tahoma" w:hAnsi="Tahoma" w:cs="Tahoma"/>
          <w:sz w:val="24"/>
          <w:szCs w:val="24"/>
        </w:rPr>
        <w:t>S</w:t>
      </w:r>
      <w:r w:rsidRPr="00401FD7">
        <w:rPr>
          <w:rFonts w:ascii="Tahoma" w:hAnsi="Tahoma" w:cs="Tahoma"/>
          <w:sz w:val="24"/>
          <w:szCs w:val="24"/>
        </w:rPr>
        <w:t>zkolne</w:t>
      </w:r>
      <w:r w:rsidR="005C01AD" w:rsidRPr="00401FD7">
        <w:rPr>
          <w:rFonts w:ascii="Tahoma" w:hAnsi="Tahoma" w:cs="Tahoma"/>
          <w:sz w:val="24"/>
          <w:szCs w:val="24"/>
        </w:rPr>
        <w:t>mu</w:t>
      </w:r>
      <w:r w:rsidRPr="00401FD7">
        <w:rPr>
          <w:rFonts w:ascii="Tahoma" w:hAnsi="Tahoma" w:cs="Tahoma"/>
          <w:sz w:val="24"/>
          <w:szCs w:val="24"/>
        </w:rPr>
        <w:t xml:space="preserve"> lub na adres </w:t>
      </w:r>
      <w:r w:rsidR="005C01AD" w:rsidRPr="00401FD7">
        <w:rPr>
          <w:rFonts w:ascii="Tahoma" w:hAnsi="Tahoma" w:cs="Tahoma"/>
          <w:sz w:val="24"/>
          <w:szCs w:val="24"/>
        </w:rPr>
        <w:t xml:space="preserve">Powiatowego Zespołu </w:t>
      </w:r>
      <w:r w:rsidR="000A6B4E" w:rsidRPr="00401FD7">
        <w:rPr>
          <w:rFonts w:ascii="Tahoma" w:hAnsi="Tahoma" w:cs="Tahoma"/>
          <w:sz w:val="24"/>
          <w:szCs w:val="24"/>
        </w:rPr>
        <w:br/>
      </w:r>
      <w:r w:rsidR="00BE6244" w:rsidRPr="00401FD7">
        <w:rPr>
          <w:rFonts w:ascii="Tahoma" w:hAnsi="Tahoma" w:cs="Tahoma"/>
          <w:sz w:val="24"/>
          <w:szCs w:val="24"/>
        </w:rPr>
        <w:t>E</w:t>
      </w:r>
      <w:r w:rsidR="005C01AD" w:rsidRPr="00401FD7">
        <w:rPr>
          <w:rFonts w:ascii="Tahoma" w:hAnsi="Tahoma" w:cs="Tahoma"/>
          <w:sz w:val="24"/>
          <w:szCs w:val="24"/>
        </w:rPr>
        <w:t>konomiczno-Administracyjnego</w:t>
      </w:r>
      <w:r w:rsidR="000A6B4E" w:rsidRPr="00401FD7">
        <w:rPr>
          <w:rFonts w:ascii="Tahoma" w:hAnsi="Tahoma" w:cs="Tahoma"/>
          <w:sz w:val="24"/>
          <w:szCs w:val="24"/>
        </w:rPr>
        <w:t>,</w:t>
      </w:r>
      <w:r w:rsidRPr="00401FD7">
        <w:rPr>
          <w:rFonts w:ascii="Tahoma" w:hAnsi="Tahoma" w:cs="Tahoma"/>
          <w:sz w:val="24"/>
          <w:szCs w:val="24"/>
        </w:rPr>
        <w:t xml:space="preserve"> ul.</w:t>
      </w:r>
      <w:r w:rsidR="005C01AD" w:rsidRPr="00401FD7">
        <w:rPr>
          <w:rFonts w:ascii="Tahoma" w:hAnsi="Tahoma" w:cs="Tahoma"/>
          <w:sz w:val="24"/>
          <w:szCs w:val="24"/>
        </w:rPr>
        <w:t xml:space="preserve"> Gen. J. Hallera 9</w:t>
      </w:r>
      <w:r w:rsidRPr="00401FD7">
        <w:rPr>
          <w:rFonts w:ascii="Tahoma" w:hAnsi="Tahoma" w:cs="Tahoma"/>
          <w:sz w:val="24"/>
          <w:szCs w:val="24"/>
        </w:rPr>
        <w:t>, 8</w:t>
      </w:r>
      <w:r w:rsidR="005C01AD" w:rsidRPr="00401FD7">
        <w:rPr>
          <w:rFonts w:ascii="Tahoma" w:hAnsi="Tahoma" w:cs="Tahoma"/>
          <w:sz w:val="24"/>
          <w:szCs w:val="24"/>
        </w:rPr>
        <w:t>6</w:t>
      </w:r>
      <w:r w:rsidRPr="00401FD7">
        <w:rPr>
          <w:rFonts w:ascii="Tahoma" w:hAnsi="Tahoma" w:cs="Tahoma"/>
          <w:sz w:val="24"/>
          <w:szCs w:val="24"/>
        </w:rPr>
        <w:t>-</w:t>
      </w:r>
      <w:r w:rsidR="005C01AD" w:rsidRPr="00401FD7">
        <w:rPr>
          <w:rFonts w:ascii="Tahoma" w:hAnsi="Tahoma" w:cs="Tahoma"/>
          <w:sz w:val="24"/>
          <w:szCs w:val="24"/>
        </w:rPr>
        <w:t>100</w:t>
      </w:r>
      <w:r w:rsidRPr="00401FD7">
        <w:rPr>
          <w:rFonts w:ascii="Tahoma" w:hAnsi="Tahoma" w:cs="Tahoma"/>
          <w:sz w:val="24"/>
          <w:szCs w:val="24"/>
        </w:rPr>
        <w:t xml:space="preserve"> </w:t>
      </w:r>
      <w:r w:rsidR="005C01AD" w:rsidRPr="00401FD7">
        <w:rPr>
          <w:rFonts w:ascii="Tahoma" w:hAnsi="Tahoma" w:cs="Tahoma"/>
          <w:sz w:val="24"/>
          <w:szCs w:val="24"/>
        </w:rPr>
        <w:t>Świecie</w:t>
      </w:r>
      <w:r w:rsidRPr="00401FD7">
        <w:rPr>
          <w:rFonts w:ascii="Tahoma" w:hAnsi="Tahoma" w:cs="Tahoma"/>
          <w:sz w:val="24"/>
          <w:szCs w:val="24"/>
        </w:rPr>
        <w:t xml:space="preserve">, z dopiskiem </w:t>
      </w:r>
      <w:r w:rsidR="004119DE" w:rsidRPr="00401FD7">
        <w:rPr>
          <w:rFonts w:ascii="Tahoma" w:hAnsi="Tahoma" w:cs="Tahoma"/>
          <w:sz w:val="24"/>
          <w:szCs w:val="24"/>
        </w:rPr>
        <w:t>„Kształcenie dla zawodowej przyszłości”</w:t>
      </w:r>
      <w:r w:rsidRPr="00401FD7">
        <w:rPr>
          <w:rFonts w:ascii="Tahoma" w:hAnsi="Tahoma" w:cs="Tahoma"/>
          <w:sz w:val="24"/>
          <w:szCs w:val="24"/>
        </w:rPr>
        <w:t xml:space="preserve"> lub na adres</w:t>
      </w:r>
      <w:r w:rsidR="0022214C" w:rsidRPr="00401FD7">
        <w:rPr>
          <w:rFonts w:ascii="Tahoma" w:hAnsi="Tahoma" w:cs="Tahoma"/>
          <w:sz w:val="24"/>
          <w:szCs w:val="24"/>
        </w:rPr>
        <w:t xml:space="preserve"> e-mail:</w:t>
      </w:r>
      <w:r w:rsidRPr="00401FD7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401FD7" w:rsidRPr="00401FD7">
          <w:rPr>
            <w:rStyle w:val="Hipercze"/>
            <w:rFonts w:ascii="Tahoma" w:hAnsi="Tahoma" w:cs="Tahoma"/>
            <w:color w:val="auto"/>
            <w:sz w:val="24"/>
            <w:szCs w:val="24"/>
          </w:rPr>
          <w:t>depka.h@oswiata.csw.pl</w:t>
        </w:r>
      </w:hyperlink>
    </w:p>
    <w:p w14:paraId="1C9485C1" w14:textId="59210B17" w:rsidR="00DB0FCA" w:rsidRPr="00401FD7" w:rsidRDefault="00DB0FCA" w:rsidP="00401FD7">
      <w:pPr>
        <w:pStyle w:val="Akapitzlist"/>
        <w:numPr>
          <w:ilvl w:val="3"/>
          <w:numId w:val="32"/>
        </w:numPr>
        <w:tabs>
          <w:tab w:val="left" w:pos="426"/>
        </w:tabs>
        <w:spacing w:after="0"/>
        <w:ind w:left="426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Uczestnik/uczestniczka projektu jest zobowiązany/a do udzielenia wyjaśnień podmiotom uprawnionym do przeprowadzenia kontroli lub audytu lub udostępnienia instytucji kontrolującej dokumentów dotyczących realizacji projektu.</w:t>
      </w:r>
    </w:p>
    <w:p w14:paraId="08DC0D11" w14:textId="4E09E0B4" w:rsidR="003D22F6" w:rsidRPr="00DE3230" w:rsidRDefault="003D22F6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Pełnoletni/a uczestnik/a projektu lub opiekun prawny niepełnoletniego/niej uczestnika/i projektu </w:t>
      </w:r>
      <w:r w:rsidR="00857D6C" w:rsidRPr="00DE3230">
        <w:rPr>
          <w:rFonts w:ascii="Tahoma" w:hAnsi="Tahoma" w:cs="Tahoma"/>
          <w:sz w:val="24"/>
          <w:szCs w:val="24"/>
        </w:rPr>
        <w:t xml:space="preserve"> oraz przedstawiciel/ka kadry </w:t>
      </w:r>
      <w:r w:rsidRPr="00DE3230">
        <w:rPr>
          <w:rFonts w:ascii="Tahoma" w:hAnsi="Tahoma" w:cs="Tahoma"/>
          <w:sz w:val="24"/>
          <w:szCs w:val="24"/>
        </w:rPr>
        <w:t>pop</w:t>
      </w:r>
      <w:r w:rsidR="00D40F09" w:rsidRPr="00DE3230">
        <w:rPr>
          <w:rFonts w:ascii="Tahoma" w:hAnsi="Tahoma" w:cs="Tahoma"/>
          <w:sz w:val="24"/>
          <w:szCs w:val="24"/>
        </w:rPr>
        <w:t xml:space="preserve">rzez wypełnienie załącznika nr </w:t>
      </w:r>
      <w:r w:rsidR="000434C9">
        <w:rPr>
          <w:rFonts w:ascii="Tahoma" w:hAnsi="Tahoma" w:cs="Tahoma"/>
          <w:sz w:val="24"/>
          <w:szCs w:val="24"/>
        </w:rPr>
        <w:t>2, 2a, 2b oraz 4</w:t>
      </w:r>
      <w:r w:rsidRPr="00DE3230">
        <w:rPr>
          <w:rFonts w:ascii="Tahoma" w:hAnsi="Tahoma" w:cs="Tahoma"/>
          <w:sz w:val="24"/>
          <w:szCs w:val="24"/>
        </w:rPr>
        <w:t xml:space="preserve"> do niniejszego regulaminu wyraża zgodę/nie wyraża zgody na </w:t>
      </w:r>
      <w:r w:rsidR="00D40F09" w:rsidRPr="00DE3230">
        <w:rPr>
          <w:rFonts w:ascii="Tahoma" w:hAnsi="Tahoma" w:cs="Tahoma"/>
          <w:sz w:val="24"/>
          <w:szCs w:val="24"/>
        </w:rPr>
        <w:t>nieodpłatne: używanie wizerunku uczestnika/uczestniczki projektu</w:t>
      </w:r>
      <w:r w:rsidR="00800F37" w:rsidRPr="00DE3230">
        <w:rPr>
          <w:rFonts w:ascii="Tahoma" w:hAnsi="Tahoma" w:cs="Tahoma"/>
          <w:sz w:val="24"/>
          <w:szCs w:val="24"/>
        </w:rPr>
        <w:t xml:space="preserve"> bez konieczności każdorazowego jego zatwierdzania</w:t>
      </w:r>
      <w:r w:rsidR="00D40F09" w:rsidRPr="00DE3230">
        <w:rPr>
          <w:rFonts w:ascii="Tahoma" w:hAnsi="Tahoma" w:cs="Tahoma"/>
          <w:sz w:val="24"/>
          <w:szCs w:val="24"/>
        </w:rPr>
        <w:t xml:space="preserve">, w tym w formie zdjęć, nagrań, obróbkę, powielanie i wielokrotne rozpowszechnianie jakąkolwiek techniką na wszelkich nośnikach, wyłącznie na potrzeby niekomercyjnej działalności prowadzonej przez Powiat </w:t>
      </w:r>
      <w:r w:rsidR="005C01AD" w:rsidRPr="00DE3230">
        <w:rPr>
          <w:rFonts w:ascii="Tahoma" w:hAnsi="Tahoma" w:cs="Tahoma"/>
          <w:sz w:val="24"/>
          <w:szCs w:val="24"/>
        </w:rPr>
        <w:t>Świecki</w:t>
      </w:r>
      <w:r w:rsidR="00D40F09" w:rsidRPr="00DE3230">
        <w:rPr>
          <w:rFonts w:ascii="Tahoma" w:hAnsi="Tahoma" w:cs="Tahoma"/>
          <w:sz w:val="24"/>
          <w:szCs w:val="24"/>
        </w:rPr>
        <w:t xml:space="preserve">, w tym w celach informacyjno- promocyjnych projektu oraz na potrzeby wypełniania przez Powiat </w:t>
      </w:r>
      <w:r w:rsidR="005C01AD" w:rsidRPr="00DE3230">
        <w:rPr>
          <w:rFonts w:ascii="Tahoma" w:hAnsi="Tahoma" w:cs="Tahoma"/>
          <w:sz w:val="24"/>
          <w:szCs w:val="24"/>
        </w:rPr>
        <w:t xml:space="preserve">Świecki </w:t>
      </w:r>
      <w:r w:rsidR="00D40F09" w:rsidRPr="00DE3230">
        <w:rPr>
          <w:rFonts w:ascii="Tahoma" w:hAnsi="Tahoma" w:cs="Tahoma"/>
          <w:sz w:val="24"/>
          <w:szCs w:val="24"/>
        </w:rPr>
        <w:t xml:space="preserve">obowiązków zawartych w umowie o dofinansowanie przedmiotowego projektu, w tym związanych z komunikacją i widocznością. </w:t>
      </w:r>
      <w:r w:rsidRPr="00DE3230">
        <w:rPr>
          <w:rFonts w:ascii="Tahoma" w:hAnsi="Tahoma" w:cs="Tahoma"/>
          <w:sz w:val="24"/>
          <w:szCs w:val="24"/>
        </w:rPr>
        <w:t xml:space="preserve">Niniejsza zgoda jest nieodpłatna, nie jest ograniczona ilościowo, czasowo ani terytorialnie. </w:t>
      </w:r>
    </w:p>
    <w:p w14:paraId="7CEDF161" w14:textId="0B519497" w:rsidR="00414EC8" w:rsidRPr="00DE3230" w:rsidRDefault="00414EC8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eastAsiaTheme="minorHAnsi" w:hAnsi="Tahoma" w:cs="Tahoma"/>
          <w:sz w:val="24"/>
          <w:szCs w:val="24"/>
        </w:rPr>
        <w:t xml:space="preserve">Zakres danych na temat uczestników/uczestniczek projektu gromadzonych w </w:t>
      </w:r>
      <w:r w:rsidR="004128F1" w:rsidRPr="00DE3230">
        <w:rPr>
          <w:rFonts w:ascii="Tahoma" w:eastAsiaTheme="minorHAnsi" w:hAnsi="Tahoma" w:cs="Tahoma"/>
          <w:sz w:val="24"/>
          <w:szCs w:val="24"/>
        </w:rPr>
        <w:t>Centralnym Systemie Teleinformatyczny</w:t>
      </w:r>
      <w:r w:rsidR="006C2428" w:rsidRPr="00DE3230">
        <w:rPr>
          <w:rFonts w:ascii="Tahoma" w:eastAsiaTheme="minorHAnsi" w:hAnsi="Tahoma" w:cs="Tahoma"/>
          <w:sz w:val="24"/>
          <w:szCs w:val="24"/>
        </w:rPr>
        <w:t>m</w:t>
      </w:r>
      <w:r w:rsidR="004128F1" w:rsidRPr="00DE3230">
        <w:rPr>
          <w:rFonts w:ascii="Tahoma" w:eastAsiaTheme="minorHAnsi" w:hAnsi="Tahoma" w:cs="Tahoma"/>
          <w:sz w:val="24"/>
          <w:szCs w:val="24"/>
        </w:rPr>
        <w:t xml:space="preserve"> </w:t>
      </w:r>
      <w:r w:rsidRPr="00DE3230">
        <w:rPr>
          <w:rFonts w:ascii="Tahoma" w:eastAsiaTheme="minorHAnsi" w:hAnsi="Tahoma" w:cs="Tahoma"/>
          <w:sz w:val="24"/>
          <w:szCs w:val="24"/>
        </w:rPr>
        <w:t xml:space="preserve">CST2021 określa załącznik nr 1 do Wytycznych </w:t>
      </w:r>
      <w:r w:rsidRPr="00DE3230">
        <w:rPr>
          <w:rFonts w:ascii="Tahoma" w:eastAsiaTheme="minorHAnsi" w:hAnsi="Tahoma" w:cs="Tahoma"/>
          <w:bCs/>
          <w:sz w:val="24"/>
          <w:szCs w:val="24"/>
        </w:rPr>
        <w:t>dotyczących monitorowania postępu rzeczowego realizacji programów na lata 2021-2027.</w:t>
      </w:r>
    </w:p>
    <w:p w14:paraId="4F521CE2" w14:textId="7DD70570" w:rsidR="00DE0010" w:rsidRPr="00DE3230" w:rsidRDefault="00DE0010" w:rsidP="00DE3230">
      <w:pPr>
        <w:pStyle w:val="Akapitzlist"/>
        <w:numPr>
          <w:ilvl w:val="0"/>
          <w:numId w:val="32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Uczestnik/uczestniczka projektu zobowiązuje się do przekazywania danych potrzebnych do monitorowania wskaźników kluczowych oraz przeprowadzenia ewaluacji, a także zobowiązuje się do przyszłego udziału w badaniu ewaluacyjnym</w:t>
      </w:r>
      <w:r w:rsidR="00BE6244" w:rsidRPr="00DE3230">
        <w:rPr>
          <w:rFonts w:ascii="Tahoma" w:hAnsi="Tahoma" w:cs="Tahoma"/>
          <w:sz w:val="24"/>
          <w:szCs w:val="24"/>
        </w:rPr>
        <w:t>.</w:t>
      </w:r>
    </w:p>
    <w:p w14:paraId="1C2AF3AE" w14:textId="3A8F2237" w:rsidR="009C0FB7" w:rsidRPr="00DE3230" w:rsidRDefault="009C0FB7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0"/>
        <w:ind w:left="425" w:hanging="425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>W</w:t>
      </w:r>
      <w:r w:rsidR="003E698E" w:rsidRPr="00DE3230">
        <w:rPr>
          <w:rFonts w:ascii="Tahoma" w:hAnsi="Tahoma" w:cs="Tahoma"/>
          <w:sz w:val="24"/>
          <w:szCs w:val="24"/>
        </w:rPr>
        <w:t xml:space="preserve"> </w:t>
      </w:r>
      <w:r w:rsidR="003E698E" w:rsidRPr="00DE3230">
        <w:rPr>
          <w:rFonts w:ascii="Tahoma" w:eastAsiaTheme="minorHAnsi" w:hAnsi="Tahoma" w:cs="Tahoma"/>
          <w:sz w:val="24"/>
          <w:szCs w:val="24"/>
        </w:rPr>
        <w:t xml:space="preserve">terminie do 4 tygodni od zakończenia udziału w projekcie </w:t>
      </w:r>
      <w:r w:rsidRPr="00DE3230">
        <w:rPr>
          <w:rFonts w:ascii="Tahoma" w:hAnsi="Tahoma" w:cs="Tahoma"/>
          <w:sz w:val="24"/>
          <w:szCs w:val="24"/>
        </w:rPr>
        <w:t xml:space="preserve">uczestnik/uczestniczka projektu </w:t>
      </w:r>
      <w:r w:rsidRPr="00DE3230">
        <w:rPr>
          <w:rFonts w:ascii="Tahoma" w:eastAsiaTheme="minorHAnsi" w:hAnsi="Tahoma" w:cs="Tahoma"/>
          <w:sz w:val="24"/>
          <w:szCs w:val="24"/>
        </w:rPr>
        <w:t xml:space="preserve">zobowiązany/zobowiązana jest do </w:t>
      </w:r>
      <w:r w:rsidR="003E698E" w:rsidRPr="00DE3230">
        <w:rPr>
          <w:rFonts w:ascii="Tahoma" w:eastAsiaTheme="minorHAnsi" w:hAnsi="Tahoma" w:cs="Tahoma"/>
          <w:sz w:val="24"/>
          <w:szCs w:val="24"/>
        </w:rPr>
        <w:t>przeka</w:t>
      </w:r>
      <w:r w:rsidRPr="00DE3230">
        <w:rPr>
          <w:rFonts w:ascii="Tahoma" w:eastAsiaTheme="minorHAnsi" w:hAnsi="Tahoma" w:cs="Tahoma"/>
          <w:sz w:val="24"/>
          <w:szCs w:val="24"/>
        </w:rPr>
        <w:t>zania informacji</w:t>
      </w:r>
      <w:r w:rsidR="003E698E" w:rsidRPr="00DE3230">
        <w:rPr>
          <w:rFonts w:ascii="Tahoma" w:eastAsiaTheme="minorHAnsi" w:hAnsi="Tahoma" w:cs="Tahoma"/>
          <w:sz w:val="24"/>
          <w:szCs w:val="24"/>
        </w:rPr>
        <w:t xml:space="preserve"> dotycząc</w:t>
      </w:r>
      <w:r w:rsidRPr="00DE3230">
        <w:rPr>
          <w:rFonts w:ascii="Tahoma" w:eastAsiaTheme="minorHAnsi" w:hAnsi="Tahoma" w:cs="Tahoma"/>
          <w:sz w:val="24"/>
          <w:szCs w:val="24"/>
        </w:rPr>
        <w:t>ych</w:t>
      </w:r>
      <w:r w:rsidR="003E698E" w:rsidRPr="00DE3230">
        <w:rPr>
          <w:rFonts w:ascii="Tahoma" w:eastAsiaTheme="minorHAnsi" w:hAnsi="Tahoma" w:cs="Tahoma"/>
          <w:sz w:val="24"/>
          <w:szCs w:val="24"/>
        </w:rPr>
        <w:t xml:space="preserve"> </w:t>
      </w:r>
      <w:r w:rsidRPr="00DE3230">
        <w:rPr>
          <w:rFonts w:ascii="Tahoma" w:eastAsiaTheme="minorHAnsi" w:hAnsi="Tahoma" w:cs="Tahoma"/>
          <w:sz w:val="24"/>
          <w:szCs w:val="24"/>
        </w:rPr>
        <w:t xml:space="preserve">jego/jej </w:t>
      </w:r>
      <w:r w:rsidR="003E698E" w:rsidRPr="00DE3230">
        <w:rPr>
          <w:rFonts w:ascii="Tahoma" w:eastAsiaTheme="minorHAnsi" w:hAnsi="Tahoma" w:cs="Tahoma"/>
          <w:sz w:val="24"/>
          <w:szCs w:val="24"/>
        </w:rPr>
        <w:t xml:space="preserve">sytuacji po zakończeniu udziału w projekcie, zgodnie z zakresem danych określonych w Wytycznych </w:t>
      </w:r>
      <w:r w:rsidR="003E698E" w:rsidRPr="00DE3230">
        <w:rPr>
          <w:rFonts w:ascii="Tahoma" w:eastAsiaTheme="minorHAnsi" w:hAnsi="Tahoma" w:cs="Tahoma"/>
          <w:bCs/>
          <w:sz w:val="24"/>
          <w:szCs w:val="24"/>
        </w:rPr>
        <w:t>dotyczących monitorowania postępu rzeczowego realizacji programów na lata 2021-2027</w:t>
      </w:r>
      <w:r w:rsidR="003E698E" w:rsidRPr="00DE3230">
        <w:rPr>
          <w:rFonts w:ascii="Tahoma" w:eastAsiaTheme="minorHAnsi" w:hAnsi="Tahoma" w:cs="Tahoma"/>
          <w:sz w:val="24"/>
          <w:szCs w:val="24"/>
        </w:rPr>
        <w:t xml:space="preserve"> (tzw. wspólne wskaźniki rezultatu bezpośredniego).</w:t>
      </w:r>
    </w:p>
    <w:p w14:paraId="36D30B11" w14:textId="19144772" w:rsidR="006F46F0" w:rsidRPr="00DE3230" w:rsidRDefault="006F46F0" w:rsidP="00DE3230">
      <w:pPr>
        <w:pStyle w:val="Akapitzlist"/>
        <w:numPr>
          <w:ilvl w:val="0"/>
          <w:numId w:val="32"/>
        </w:numPr>
        <w:tabs>
          <w:tab w:val="left" w:pos="426"/>
        </w:tabs>
        <w:spacing w:after="240"/>
        <w:ind w:left="425" w:hanging="425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eastAsiaTheme="minorHAnsi" w:hAnsi="Tahoma" w:cs="Tahoma"/>
          <w:sz w:val="24"/>
          <w:szCs w:val="24"/>
        </w:rPr>
        <w:t>Uczestnik/a projektu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E62C7D" w:rsidRPr="00DE3230">
        <w:rPr>
          <w:rFonts w:ascii="Tahoma" w:eastAsiaTheme="minorHAnsi" w:hAnsi="Tahoma" w:cs="Tahoma"/>
          <w:sz w:val="24"/>
          <w:szCs w:val="24"/>
        </w:rPr>
        <w:t xml:space="preserve"> </w:t>
      </w:r>
      <w:r w:rsidRPr="00DE3230">
        <w:rPr>
          <w:rFonts w:ascii="Tahoma" w:eastAsiaTheme="minorHAnsi" w:hAnsi="Tahoma" w:cs="Tahoma"/>
          <w:sz w:val="24"/>
          <w:szCs w:val="24"/>
        </w:rPr>
        <w:t xml:space="preserve">z 04.05.2016, str. 1, z </w:t>
      </w:r>
      <w:proofErr w:type="spellStart"/>
      <w:r w:rsidRPr="00DE3230">
        <w:rPr>
          <w:rFonts w:ascii="Tahoma" w:eastAsiaTheme="minorHAnsi" w:hAnsi="Tahoma" w:cs="Tahoma"/>
          <w:sz w:val="24"/>
          <w:szCs w:val="24"/>
        </w:rPr>
        <w:t>późn</w:t>
      </w:r>
      <w:proofErr w:type="spellEnd"/>
      <w:r w:rsidRPr="00DE3230">
        <w:rPr>
          <w:rFonts w:ascii="Tahoma" w:eastAsiaTheme="minorHAnsi" w:hAnsi="Tahoma" w:cs="Tahoma"/>
          <w:sz w:val="24"/>
          <w:szCs w:val="24"/>
        </w:rPr>
        <w:t>. zm.).</w:t>
      </w:r>
    </w:p>
    <w:p w14:paraId="595C4F22" w14:textId="77777777" w:rsidR="003D22F6" w:rsidRPr="00401FD7" w:rsidRDefault="003D22F6" w:rsidP="00DE3230">
      <w:pPr>
        <w:pStyle w:val="Nagwek1"/>
        <w:spacing w:after="0" w:line="276" w:lineRule="auto"/>
        <w:rPr>
          <w:rFonts w:ascii="Tahoma" w:hAnsi="Tahoma" w:cs="Tahoma"/>
          <w:sz w:val="24"/>
          <w:szCs w:val="24"/>
        </w:rPr>
      </w:pPr>
      <w:r w:rsidRPr="00401FD7">
        <w:rPr>
          <w:rFonts w:ascii="Tahoma" w:hAnsi="Tahoma" w:cs="Tahoma"/>
          <w:sz w:val="24"/>
          <w:szCs w:val="24"/>
        </w:rPr>
        <w:t>Postanowienia końcowe</w:t>
      </w:r>
    </w:p>
    <w:p w14:paraId="4554C1E3" w14:textId="5741AD6C" w:rsidR="003D22F6" w:rsidRPr="00401FD7" w:rsidRDefault="003D22F6" w:rsidP="00DE3230">
      <w:pPr>
        <w:pStyle w:val="Akapitzlist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01FD7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01FD7" w:rsidRPr="00401FD7">
        <w:rPr>
          <w:rFonts w:ascii="Tahoma" w:hAnsi="Tahoma" w:cs="Tahoma"/>
          <w:b/>
          <w:bCs/>
          <w:sz w:val="24"/>
          <w:szCs w:val="24"/>
        </w:rPr>
        <w:t>10</w:t>
      </w:r>
    </w:p>
    <w:p w14:paraId="5F9F08F0" w14:textId="4AE00971" w:rsidR="003D22F6" w:rsidRPr="00DE3230" w:rsidRDefault="003D22F6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Regulamin obowiązuje w o</w:t>
      </w:r>
      <w:r w:rsidR="00281462" w:rsidRPr="00DE3230">
        <w:rPr>
          <w:rFonts w:ascii="Tahoma" w:hAnsi="Tahoma" w:cs="Tahoma"/>
          <w:sz w:val="24"/>
          <w:szCs w:val="24"/>
        </w:rPr>
        <w:t xml:space="preserve">kresie realizacji projektu </w:t>
      </w:r>
      <w:r w:rsidR="002572A5" w:rsidRPr="00DE3230">
        <w:rPr>
          <w:rFonts w:ascii="Tahoma" w:hAnsi="Tahoma" w:cs="Tahoma"/>
          <w:sz w:val="24"/>
          <w:szCs w:val="24"/>
        </w:rPr>
        <w:t>o którym mowa w §1 ust. 5.</w:t>
      </w:r>
    </w:p>
    <w:p w14:paraId="7326D978" w14:textId="3ABDCFB8" w:rsidR="003D22F6" w:rsidRPr="00DE3230" w:rsidRDefault="003D22F6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Nadzór organizacyjny i merytoryczny nad realizacją projektu </w:t>
      </w:r>
      <w:r w:rsidR="00BA3EC1" w:rsidRPr="00DE3230">
        <w:rPr>
          <w:rFonts w:ascii="Tahoma" w:hAnsi="Tahoma" w:cs="Tahoma"/>
          <w:sz w:val="24"/>
          <w:szCs w:val="24"/>
        </w:rPr>
        <w:t>spraw</w:t>
      </w:r>
      <w:r w:rsidR="00BF5AC0" w:rsidRPr="00DE3230">
        <w:rPr>
          <w:rFonts w:ascii="Tahoma" w:hAnsi="Tahoma" w:cs="Tahoma"/>
          <w:sz w:val="24"/>
          <w:szCs w:val="24"/>
        </w:rPr>
        <w:t>ował będzie Kierownik Projektu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BE6244" w:rsidRPr="00DE3230">
        <w:rPr>
          <w:rFonts w:ascii="Tahoma" w:hAnsi="Tahoma" w:cs="Tahoma"/>
          <w:sz w:val="24"/>
          <w:szCs w:val="24"/>
        </w:rPr>
        <w:t xml:space="preserve">przy współpracy z osobami wchodzącymi w skład Zespołu Zarządzającego </w:t>
      </w:r>
      <w:r w:rsidRPr="00DE3230">
        <w:rPr>
          <w:rFonts w:ascii="Tahoma" w:hAnsi="Tahoma" w:cs="Tahoma"/>
          <w:sz w:val="24"/>
          <w:szCs w:val="24"/>
        </w:rPr>
        <w:t>projekt</w:t>
      </w:r>
      <w:r w:rsidR="00BE6244" w:rsidRPr="00DE3230">
        <w:rPr>
          <w:rFonts w:ascii="Tahoma" w:hAnsi="Tahoma" w:cs="Tahoma"/>
          <w:sz w:val="24"/>
          <w:szCs w:val="24"/>
        </w:rPr>
        <w:t>em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3471BB38" w14:textId="31400BEC" w:rsidR="003D22F6" w:rsidRPr="00DE3230" w:rsidRDefault="003D22F6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Style w:val="Hipercze"/>
          <w:rFonts w:ascii="Tahoma" w:hAnsi="Tahoma" w:cs="Tahoma"/>
          <w:color w:val="auto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Powiat </w:t>
      </w:r>
      <w:r w:rsidR="003F7FDB" w:rsidRPr="00DE3230">
        <w:rPr>
          <w:rFonts w:ascii="Tahoma" w:hAnsi="Tahoma" w:cs="Tahoma"/>
          <w:sz w:val="24"/>
          <w:szCs w:val="24"/>
        </w:rPr>
        <w:t>Świecki</w:t>
      </w:r>
      <w:r w:rsidRPr="00DE3230">
        <w:rPr>
          <w:rFonts w:ascii="Tahoma" w:hAnsi="Tahoma" w:cs="Tahoma"/>
          <w:sz w:val="24"/>
          <w:szCs w:val="24"/>
        </w:rPr>
        <w:t xml:space="preserve"> zastrzega sobie prawo do zmian w niniejszym regulaminie lub wprowadzania dodatkowych postanowień. </w:t>
      </w:r>
    </w:p>
    <w:p w14:paraId="0A28191B" w14:textId="77777777" w:rsidR="00885785" w:rsidRPr="00DE3230" w:rsidRDefault="00885785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Podmioty prowadzące badanie ewaluacyjne mogą przetwarzać dane </w:t>
      </w:r>
      <w:r w:rsidR="009E7D8A" w:rsidRPr="00DE3230">
        <w:rPr>
          <w:rFonts w:ascii="Tahoma" w:hAnsi="Tahoma" w:cs="Tahoma"/>
          <w:sz w:val="24"/>
          <w:szCs w:val="24"/>
        </w:rPr>
        <w:t xml:space="preserve">osobowe </w:t>
      </w:r>
      <w:r w:rsidRPr="00DE3230">
        <w:rPr>
          <w:rFonts w:ascii="Tahoma" w:hAnsi="Tahoma" w:cs="Tahoma"/>
          <w:sz w:val="24"/>
          <w:szCs w:val="24"/>
        </w:rPr>
        <w:t>związane z realizacją projektu.</w:t>
      </w:r>
    </w:p>
    <w:p w14:paraId="3F57D868" w14:textId="77777777" w:rsidR="003D22F6" w:rsidRPr="00DE3230" w:rsidRDefault="003D22F6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Do spraw nieuregulowanych w niniejszym regulaminie stosuje się umowę o dofinansowanie projek</w:t>
      </w:r>
      <w:r w:rsidR="007F27F4" w:rsidRPr="00DE3230">
        <w:rPr>
          <w:rFonts w:ascii="Tahoma" w:hAnsi="Tahoma" w:cs="Tahoma"/>
          <w:sz w:val="24"/>
          <w:szCs w:val="24"/>
        </w:rPr>
        <w:t xml:space="preserve">tu, </w:t>
      </w:r>
      <w:r w:rsidRPr="00DE3230">
        <w:rPr>
          <w:rFonts w:ascii="Tahoma" w:hAnsi="Tahoma" w:cs="Tahoma"/>
          <w:sz w:val="24"/>
          <w:szCs w:val="24"/>
        </w:rPr>
        <w:t xml:space="preserve">przepisy prawa Unii Europejskiej dotyczące funduszy </w:t>
      </w:r>
      <w:r w:rsidR="00626D85" w:rsidRPr="00DE3230">
        <w:rPr>
          <w:rFonts w:ascii="Tahoma" w:hAnsi="Tahoma" w:cs="Tahoma"/>
          <w:sz w:val="24"/>
          <w:szCs w:val="24"/>
        </w:rPr>
        <w:t>unijnych</w:t>
      </w:r>
      <w:r w:rsidRPr="00DE3230">
        <w:rPr>
          <w:rFonts w:ascii="Tahoma" w:hAnsi="Tahoma" w:cs="Tahoma"/>
          <w:sz w:val="24"/>
          <w:szCs w:val="24"/>
        </w:rPr>
        <w:t xml:space="preserve"> oraz przepisy prawa krajowego</w:t>
      </w:r>
      <w:r w:rsidR="00626D85" w:rsidRPr="00DE3230">
        <w:rPr>
          <w:rFonts w:ascii="Tahoma" w:hAnsi="Tahoma" w:cs="Tahoma"/>
          <w:sz w:val="24"/>
          <w:szCs w:val="24"/>
        </w:rPr>
        <w:t>.</w:t>
      </w:r>
    </w:p>
    <w:p w14:paraId="2815DF15" w14:textId="77777777" w:rsidR="003D22F6" w:rsidRPr="00DE3230" w:rsidRDefault="003D22F6" w:rsidP="00DE3230">
      <w:pPr>
        <w:pStyle w:val="Akapitzlist"/>
        <w:numPr>
          <w:ilvl w:val="0"/>
          <w:numId w:val="3"/>
        </w:numPr>
        <w:spacing w:after="0"/>
        <w:ind w:left="426" w:hanging="426"/>
        <w:contextualSpacing w:val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Załączniki do niniejszego regulaminu:</w:t>
      </w:r>
    </w:p>
    <w:p w14:paraId="2DCFE128" w14:textId="7EEC25DD" w:rsidR="001B2E07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Załącznik nr 1 </w:t>
      </w:r>
      <w:r w:rsidR="00A957B9">
        <w:rPr>
          <w:rFonts w:ascii="Tahoma" w:hAnsi="Tahoma" w:cs="Tahoma"/>
          <w:sz w:val="24"/>
          <w:szCs w:val="24"/>
        </w:rPr>
        <w:t>Wykaz f</w:t>
      </w:r>
      <w:r w:rsidRPr="00DE3230">
        <w:rPr>
          <w:rFonts w:ascii="Tahoma" w:hAnsi="Tahoma" w:cs="Tahoma"/>
          <w:sz w:val="24"/>
          <w:szCs w:val="24"/>
        </w:rPr>
        <w:t>orm wsparcia;</w:t>
      </w:r>
    </w:p>
    <w:p w14:paraId="5FA15819" w14:textId="3C0FBEFE" w:rsidR="00B01E7D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 nr 2 Formularz zgłoszeniowy uczniów Technikum i Branżowej Szkoły I Stopnia w Zespole Szkół Ponad</w:t>
      </w:r>
      <w:r w:rsidR="001F1AC9">
        <w:rPr>
          <w:rFonts w:ascii="Tahoma" w:hAnsi="Tahoma" w:cs="Tahoma"/>
          <w:sz w:val="24"/>
          <w:szCs w:val="24"/>
        </w:rPr>
        <w:t>podstawowych</w:t>
      </w:r>
      <w:r w:rsidRPr="00DE3230">
        <w:rPr>
          <w:rFonts w:ascii="Tahoma" w:hAnsi="Tahoma" w:cs="Tahoma"/>
          <w:sz w:val="24"/>
          <w:szCs w:val="24"/>
        </w:rPr>
        <w:t xml:space="preserve"> w Świeciu;</w:t>
      </w:r>
    </w:p>
    <w:p w14:paraId="5F881E72" w14:textId="047AB1DC" w:rsidR="00B01E7D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Załącznik nr 2a Formularz zgłoszeniowy uczniów </w:t>
      </w:r>
      <w:r w:rsidR="00651937" w:rsidRPr="00DE3230">
        <w:rPr>
          <w:rFonts w:ascii="Tahoma" w:hAnsi="Tahoma" w:cs="Tahoma"/>
          <w:sz w:val="24"/>
          <w:szCs w:val="24"/>
        </w:rPr>
        <w:t>Technikum nr 2</w:t>
      </w:r>
      <w:r w:rsidRPr="00DE3230">
        <w:rPr>
          <w:rFonts w:ascii="Tahoma" w:hAnsi="Tahoma" w:cs="Tahoma"/>
          <w:sz w:val="24"/>
          <w:szCs w:val="24"/>
        </w:rPr>
        <w:t xml:space="preserve"> w Zespole Szkół Ogólnokształcących i Policealnych w Świeciu;</w:t>
      </w:r>
    </w:p>
    <w:p w14:paraId="36B60F54" w14:textId="3DBDC690" w:rsidR="00B01E7D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 nr 2b Formularz zgłoszeniowy uczniów Technikum i Branżowej Szkoły I Stopnia w Zespole Szkół w Nowem;</w:t>
      </w:r>
    </w:p>
    <w:p w14:paraId="27242A7A" w14:textId="30074394" w:rsidR="00B01E7D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 nr 3 Wzór zaświadczenia o statusie ucznia;</w:t>
      </w:r>
    </w:p>
    <w:p w14:paraId="42704B12" w14:textId="284E98B1" w:rsidR="00B01E7D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 nr 4 Formularz zgłoszeniowy przedstawicie</w:t>
      </w:r>
      <w:r w:rsidR="007D2273" w:rsidRPr="00DE3230">
        <w:rPr>
          <w:rFonts w:ascii="Tahoma" w:hAnsi="Tahoma" w:cs="Tahoma"/>
          <w:sz w:val="24"/>
          <w:szCs w:val="24"/>
        </w:rPr>
        <w:t>la</w:t>
      </w:r>
      <w:r w:rsidRPr="00DE3230">
        <w:rPr>
          <w:rFonts w:ascii="Tahoma" w:hAnsi="Tahoma" w:cs="Tahoma"/>
          <w:sz w:val="24"/>
          <w:szCs w:val="24"/>
        </w:rPr>
        <w:t>/</w:t>
      </w:r>
      <w:r w:rsidR="007D2273" w:rsidRPr="00DE3230">
        <w:rPr>
          <w:rFonts w:ascii="Tahoma" w:hAnsi="Tahoma" w:cs="Tahoma"/>
          <w:sz w:val="24"/>
          <w:szCs w:val="24"/>
        </w:rPr>
        <w:t>ki</w:t>
      </w:r>
      <w:r w:rsidRPr="00DE3230">
        <w:rPr>
          <w:rFonts w:ascii="Tahoma" w:hAnsi="Tahoma" w:cs="Tahoma"/>
          <w:sz w:val="24"/>
          <w:szCs w:val="24"/>
        </w:rPr>
        <w:t xml:space="preserve"> kadry szkół biorących udział w projekcie;</w:t>
      </w:r>
    </w:p>
    <w:p w14:paraId="4CA70C4E" w14:textId="35EC9A52" w:rsidR="001B2E07" w:rsidRPr="00DE3230" w:rsidRDefault="00B01E7D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Załącznik nr 5 Wzór zaświadczenia o zatrudnieniu;</w:t>
      </w:r>
    </w:p>
    <w:p w14:paraId="10472976" w14:textId="5D5EA8FF" w:rsidR="001B2E07" w:rsidRPr="00DE3230" w:rsidRDefault="007D2273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 xml:space="preserve">Załącznik nr 6 </w:t>
      </w:r>
      <w:r w:rsidR="00B01E7D" w:rsidRPr="00DE3230">
        <w:rPr>
          <w:rFonts w:ascii="Tahoma" w:hAnsi="Tahoma" w:cs="Tahoma"/>
          <w:sz w:val="24"/>
          <w:szCs w:val="24"/>
        </w:rPr>
        <w:t xml:space="preserve">Karta oceny </w:t>
      </w:r>
      <w:r w:rsidRPr="00DE3230">
        <w:rPr>
          <w:rFonts w:ascii="Tahoma" w:hAnsi="Tahoma" w:cs="Tahoma"/>
          <w:sz w:val="24"/>
          <w:szCs w:val="24"/>
        </w:rPr>
        <w:t>formularza – uczeń/uczennica;</w:t>
      </w:r>
    </w:p>
    <w:p w14:paraId="1D95416D" w14:textId="08551AB5" w:rsidR="00B01E7D" w:rsidRPr="00DE3230" w:rsidRDefault="007D2273" w:rsidP="00DE3230">
      <w:pPr>
        <w:numPr>
          <w:ilvl w:val="0"/>
          <w:numId w:val="8"/>
        </w:numPr>
        <w:spacing w:after="0"/>
        <w:ind w:left="709" w:hanging="283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lastRenderedPageBreak/>
        <w:t xml:space="preserve">Załącznik nr 7 </w:t>
      </w:r>
      <w:r w:rsidR="00B01E7D" w:rsidRPr="00DE3230">
        <w:rPr>
          <w:rFonts w:ascii="Tahoma" w:hAnsi="Tahoma" w:cs="Tahoma"/>
          <w:sz w:val="24"/>
          <w:szCs w:val="24"/>
        </w:rPr>
        <w:t xml:space="preserve">Karta oceny </w:t>
      </w:r>
      <w:r w:rsidRPr="00DE3230">
        <w:rPr>
          <w:rFonts w:ascii="Tahoma" w:hAnsi="Tahoma" w:cs="Tahoma"/>
          <w:sz w:val="24"/>
          <w:szCs w:val="24"/>
        </w:rPr>
        <w:t xml:space="preserve">formularza – </w:t>
      </w:r>
      <w:r w:rsidR="00B01E7D" w:rsidRPr="00DE3230">
        <w:rPr>
          <w:rFonts w:ascii="Tahoma" w:hAnsi="Tahoma" w:cs="Tahoma"/>
          <w:sz w:val="24"/>
          <w:szCs w:val="24"/>
        </w:rPr>
        <w:t>przedstawiciel</w:t>
      </w:r>
      <w:r w:rsidRPr="00DE3230">
        <w:rPr>
          <w:rFonts w:ascii="Tahoma" w:hAnsi="Tahoma" w:cs="Tahoma"/>
          <w:sz w:val="24"/>
          <w:szCs w:val="24"/>
        </w:rPr>
        <w:t>/ka</w:t>
      </w:r>
      <w:r w:rsidR="00B01E7D" w:rsidRPr="00DE3230">
        <w:rPr>
          <w:rFonts w:ascii="Tahoma" w:hAnsi="Tahoma" w:cs="Tahoma"/>
          <w:sz w:val="24"/>
          <w:szCs w:val="24"/>
        </w:rPr>
        <w:t xml:space="preserve"> kadry</w:t>
      </w:r>
      <w:r w:rsidRPr="00DE3230">
        <w:rPr>
          <w:rFonts w:ascii="Tahoma" w:hAnsi="Tahoma" w:cs="Tahoma"/>
          <w:sz w:val="24"/>
          <w:szCs w:val="24"/>
        </w:rPr>
        <w:t>.</w:t>
      </w:r>
    </w:p>
    <w:p w14:paraId="5F4CB2B8" w14:textId="77777777" w:rsidR="001B2E07" w:rsidRPr="00DE3230" w:rsidRDefault="001B2E07" w:rsidP="00DE3230">
      <w:pPr>
        <w:spacing w:after="0"/>
        <w:rPr>
          <w:rFonts w:ascii="Tahoma" w:hAnsi="Tahoma" w:cs="Tahoma"/>
          <w:sz w:val="24"/>
          <w:szCs w:val="24"/>
        </w:rPr>
      </w:pPr>
    </w:p>
    <w:p w14:paraId="39B6A6CA" w14:textId="77777777" w:rsidR="001B2E07" w:rsidRPr="00DE3230" w:rsidRDefault="001B2E07" w:rsidP="00DE3230">
      <w:pPr>
        <w:spacing w:after="0"/>
        <w:rPr>
          <w:rFonts w:ascii="Tahoma" w:hAnsi="Tahoma" w:cs="Tahoma"/>
          <w:sz w:val="24"/>
          <w:szCs w:val="24"/>
        </w:rPr>
      </w:pPr>
    </w:p>
    <w:p w14:paraId="6C183894" w14:textId="77777777" w:rsidR="001B2E07" w:rsidRPr="00DE3230" w:rsidRDefault="001B2E07" w:rsidP="00DE3230">
      <w:pPr>
        <w:spacing w:after="0"/>
        <w:rPr>
          <w:rFonts w:ascii="Tahoma" w:hAnsi="Tahoma" w:cs="Tahoma"/>
          <w:sz w:val="24"/>
          <w:szCs w:val="24"/>
        </w:rPr>
      </w:pPr>
    </w:p>
    <w:p w14:paraId="62277870" w14:textId="00D7C1CE" w:rsidR="003D22F6" w:rsidRPr="00DE3230" w:rsidRDefault="003F7FDB" w:rsidP="00DE3230">
      <w:pPr>
        <w:spacing w:after="0"/>
        <w:rPr>
          <w:rFonts w:ascii="Tahoma" w:hAnsi="Tahoma" w:cs="Tahoma"/>
          <w:sz w:val="24"/>
          <w:szCs w:val="24"/>
        </w:rPr>
      </w:pPr>
      <w:r w:rsidRPr="00DE3230">
        <w:rPr>
          <w:rFonts w:ascii="Tahoma" w:hAnsi="Tahoma" w:cs="Tahoma"/>
          <w:sz w:val="24"/>
          <w:szCs w:val="24"/>
        </w:rPr>
        <w:t>Świecie</w:t>
      </w:r>
      <w:r w:rsidR="003D22F6" w:rsidRPr="00DE3230">
        <w:rPr>
          <w:rFonts w:ascii="Tahoma" w:hAnsi="Tahoma" w:cs="Tahoma"/>
          <w:sz w:val="24"/>
          <w:szCs w:val="24"/>
        </w:rPr>
        <w:t>,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AB2544">
        <w:rPr>
          <w:rFonts w:ascii="Tahoma" w:hAnsi="Tahoma" w:cs="Tahoma"/>
          <w:sz w:val="24"/>
          <w:szCs w:val="24"/>
        </w:rPr>
        <w:t>styczeń</w:t>
      </w:r>
      <w:r w:rsidRPr="00DE3230">
        <w:rPr>
          <w:rFonts w:ascii="Tahoma" w:hAnsi="Tahoma" w:cs="Tahoma"/>
          <w:sz w:val="24"/>
          <w:szCs w:val="24"/>
        </w:rPr>
        <w:t xml:space="preserve"> </w:t>
      </w:r>
      <w:r w:rsidR="003D22F6" w:rsidRPr="00DE3230">
        <w:rPr>
          <w:rFonts w:ascii="Tahoma" w:hAnsi="Tahoma" w:cs="Tahoma"/>
          <w:sz w:val="24"/>
          <w:szCs w:val="24"/>
        </w:rPr>
        <w:t>202</w:t>
      </w:r>
      <w:r w:rsidR="00AB2544">
        <w:rPr>
          <w:rFonts w:ascii="Tahoma" w:hAnsi="Tahoma" w:cs="Tahoma"/>
          <w:sz w:val="24"/>
          <w:szCs w:val="24"/>
        </w:rPr>
        <w:t>5</w:t>
      </w:r>
      <w:r w:rsidR="003D22F6" w:rsidRPr="00DE3230">
        <w:rPr>
          <w:rFonts w:ascii="Tahoma" w:hAnsi="Tahoma" w:cs="Tahoma"/>
          <w:sz w:val="24"/>
          <w:szCs w:val="24"/>
        </w:rPr>
        <w:t xml:space="preserve"> roku</w:t>
      </w:r>
    </w:p>
    <w:sectPr w:rsidR="003D22F6" w:rsidRPr="00DE3230" w:rsidSect="003A37E4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90A5F" w14:textId="77777777" w:rsidR="00EC1AAC" w:rsidRDefault="00EC1AAC" w:rsidP="00EC1AAC">
      <w:pPr>
        <w:spacing w:after="0" w:line="240" w:lineRule="auto"/>
      </w:pPr>
      <w:r>
        <w:separator/>
      </w:r>
    </w:p>
  </w:endnote>
  <w:endnote w:type="continuationSeparator" w:id="0">
    <w:p w14:paraId="1DDED5EA" w14:textId="77777777" w:rsidR="00EC1AAC" w:rsidRDefault="00EC1AAC" w:rsidP="00EC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414594"/>
      <w:docPartObj>
        <w:docPartGallery w:val="Page Numbers (Bottom of Page)"/>
        <w:docPartUnique/>
      </w:docPartObj>
    </w:sdtPr>
    <w:sdtEndPr/>
    <w:sdtContent>
      <w:p w14:paraId="30C999D6" w14:textId="66069F06" w:rsidR="008774B8" w:rsidRDefault="008774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6EBEBF" w14:textId="77777777" w:rsidR="008774B8" w:rsidRDefault="008774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046DF" w14:textId="77777777" w:rsidR="00EC1AAC" w:rsidRDefault="00EC1AAC" w:rsidP="00EC1AAC">
      <w:pPr>
        <w:spacing w:after="0" w:line="240" w:lineRule="auto"/>
      </w:pPr>
      <w:r>
        <w:separator/>
      </w:r>
    </w:p>
  </w:footnote>
  <w:footnote w:type="continuationSeparator" w:id="0">
    <w:p w14:paraId="3B4486A7" w14:textId="77777777" w:rsidR="00EC1AAC" w:rsidRDefault="00EC1AAC" w:rsidP="00EC1AAC">
      <w:pPr>
        <w:spacing w:after="0" w:line="240" w:lineRule="auto"/>
      </w:pPr>
      <w:r>
        <w:continuationSeparator/>
      </w:r>
    </w:p>
  </w:footnote>
  <w:footnote w:id="1">
    <w:p w14:paraId="2D9F84E5" w14:textId="76B2BFCB" w:rsidR="00EC1AAC" w:rsidRDefault="00EC1A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C1AAC">
        <w:t>Podział jednostek przestrzennych województwa kujawsko</w:t>
      </w:r>
      <w:r>
        <w:t>-</w:t>
      </w:r>
      <w:r w:rsidRPr="00EC1AAC">
        <w:t>pomorskiego według klasyfikacji DEGURBA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DAC4" w14:textId="23221232" w:rsidR="00BC785E" w:rsidRPr="00BC785E" w:rsidRDefault="00BC785E" w:rsidP="00BC785E">
    <w:pPr>
      <w:pStyle w:val="Nagwek"/>
    </w:pPr>
    <w:r w:rsidRPr="00BC785E">
      <w:rPr>
        <w:noProof/>
      </w:rPr>
      <w:drawing>
        <wp:inline distT="0" distB="0" distL="0" distR="0" wp14:anchorId="51A92F71" wp14:editId="6BBBEA8D">
          <wp:extent cx="5760720" cy="710565"/>
          <wp:effectExtent l="0" t="0" r="0" b="0"/>
          <wp:docPr id="1523161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976BF" w14:textId="77777777" w:rsidR="00BC785E" w:rsidRDefault="00BC78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DE8"/>
    <w:multiLevelType w:val="hybridMultilevel"/>
    <w:tmpl w:val="CD885666"/>
    <w:lvl w:ilvl="0" w:tplc="CC625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FB7"/>
    <w:multiLevelType w:val="hybridMultilevel"/>
    <w:tmpl w:val="C58E603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A62DEA"/>
    <w:multiLevelType w:val="hybridMultilevel"/>
    <w:tmpl w:val="D132F98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8171F8"/>
    <w:multiLevelType w:val="hybridMultilevel"/>
    <w:tmpl w:val="5EF074FA"/>
    <w:lvl w:ilvl="0" w:tplc="04150017">
      <w:start w:val="1"/>
      <w:numFmt w:val="lowerLetter"/>
      <w:lvlText w:val="%1)"/>
      <w:lvlJc w:val="left"/>
      <w:pPr>
        <w:ind w:left="459" w:hanging="360"/>
      </w:pPr>
    </w:lvl>
    <w:lvl w:ilvl="1" w:tplc="04150019" w:tentative="1">
      <w:start w:val="1"/>
      <w:numFmt w:val="lowerLetter"/>
      <w:lvlText w:val="%2."/>
      <w:lvlJc w:val="left"/>
      <w:pPr>
        <w:ind w:left="1179" w:hanging="360"/>
      </w:pPr>
    </w:lvl>
    <w:lvl w:ilvl="2" w:tplc="0415001B" w:tentative="1">
      <w:start w:val="1"/>
      <w:numFmt w:val="lowerRoman"/>
      <w:lvlText w:val="%3."/>
      <w:lvlJc w:val="right"/>
      <w:pPr>
        <w:ind w:left="1899" w:hanging="180"/>
      </w:pPr>
    </w:lvl>
    <w:lvl w:ilvl="3" w:tplc="0415000F" w:tentative="1">
      <w:start w:val="1"/>
      <w:numFmt w:val="decimal"/>
      <w:lvlText w:val="%4."/>
      <w:lvlJc w:val="left"/>
      <w:pPr>
        <w:ind w:left="2619" w:hanging="360"/>
      </w:pPr>
    </w:lvl>
    <w:lvl w:ilvl="4" w:tplc="04150019" w:tentative="1">
      <w:start w:val="1"/>
      <w:numFmt w:val="lowerLetter"/>
      <w:lvlText w:val="%5."/>
      <w:lvlJc w:val="left"/>
      <w:pPr>
        <w:ind w:left="3339" w:hanging="360"/>
      </w:pPr>
    </w:lvl>
    <w:lvl w:ilvl="5" w:tplc="0415001B" w:tentative="1">
      <w:start w:val="1"/>
      <w:numFmt w:val="lowerRoman"/>
      <w:lvlText w:val="%6."/>
      <w:lvlJc w:val="right"/>
      <w:pPr>
        <w:ind w:left="4059" w:hanging="180"/>
      </w:pPr>
    </w:lvl>
    <w:lvl w:ilvl="6" w:tplc="0415000F" w:tentative="1">
      <w:start w:val="1"/>
      <w:numFmt w:val="decimal"/>
      <w:lvlText w:val="%7."/>
      <w:lvlJc w:val="left"/>
      <w:pPr>
        <w:ind w:left="4779" w:hanging="360"/>
      </w:pPr>
    </w:lvl>
    <w:lvl w:ilvl="7" w:tplc="04150019" w:tentative="1">
      <w:start w:val="1"/>
      <w:numFmt w:val="lowerLetter"/>
      <w:lvlText w:val="%8."/>
      <w:lvlJc w:val="left"/>
      <w:pPr>
        <w:ind w:left="5499" w:hanging="360"/>
      </w:pPr>
    </w:lvl>
    <w:lvl w:ilvl="8" w:tplc="0415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4" w15:restartNumberingAfterBreak="0">
    <w:nsid w:val="0D0E7E06"/>
    <w:multiLevelType w:val="hybridMultilevel"/>
    <w:tmpl w:val="3FC8709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152DB1"/>
    <w:multiLevelType w:val="hybridMultilevel"/>
    <w:tmpl w:val="3CEA6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79B7"/>
    <w:multiLevelType w:val="hybridMultilevel"/>
    <w:tmpl w:val="ADE471E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AA0907"/>
    <w:multiLevelType w:val="hybridMultilevel"/>
    <w:tmpl w:val="98FEF44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1A10887"/>
    <w:multiLevelType w:val="hybridMultilevel"/>
    <w:tmpl w:val="9BAECBBA"/>
    <w:lvl w:ilvl="0" w:tplc="305A67D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2257D"/>
    <w:multiLevelType w:val="hybridMultilevel"/>
    <w:tmpl w:val="ECB231D0"/>
    <w:lvl w:ilvl="0" w:tplc="A9CC68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E50A8"/>
    <w:multiLevelType w:val="hybridMultilevel"/>
    <w:tmpl w:val="EAA20C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751367"/>
    <w:multiLevelType w:val="hybridMultilevel"/>
    <w:tmpl w:val="7D8E4E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E959EC"/>
    <w:multiLevelType w:val="hybridMultilevel"/>
    <w:tmpl w:val="02FCF5C0"/>
    <w:lvl w:ilvl="0" w:tplc="E982E8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2111278"/>
    <w:multiLevelType w:val="hybridMultilevel"/>
    <w:tmpl w:val="7D14E91E"/>
    <w:lvl w:ilvl="0" w:tplc="E982E8E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435BB8"/>
    <w:multiLevelType w:val="hybridMultilevel"/>
    <w:tmpl w:val="617C522C"/>
    <w:lvl w:ilvl="0" w:tplc="EE12D18C">
      <w:start w:val="1"/>
      <w:numFmt w:val="decimal"/>
      <w:lvlText w:val="%1."/>
      <w:lvlJc w:val="left"/>
      <w:pPr>
        <w:ind w:left="128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BFD340D"/>
    <w:multiLevelType w:val="hybridMultilevel"/>
    <w:tmpl w:val="55B8EDA6"/>
    <w:lvl w:ilvl="0" w:tplc="37DEA8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0F6C0F"/>
    <w:multiLevelType w:val="hybridMultilevel"/>
    <w:tmpl w:val="D132F9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FA00E7"/>
    <w:multiLevelType w:val="hybridMultilevel"/>
    <w:tmpl w:val="4210E9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7C6ACE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1243D"/>
    <w:multiLevelType w:val="hybridMultilevel"/>
    <w:tmpl w:val="F9E45642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0997AFB"/>
    <w:multiLevelType w:val="hybridMultilevel"/>
    <w:tmpl w:val="D72EA5D8"/>
    <w:lvl w:ilvl="0" w:tplc="FFFFFFF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F80A2ECC">
      <w:start w:val="1"/>
      <w:numFmt w:val="decimal"/>
      <w:lvlText w:val="%2)"/>
      <w:lvlJc w:val="left"/>
      <w:pPr>
        <w:ind w:left="3600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42963B1B"/>
    <w:multiLevelType w:val="hybridMultilevel"/>
    <w:tmpl w:val="ADE471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5141A0"/>
    <w:multiLevelType w:val="hybridMultilevel"/>
    <w:tmpl w:val="A99E94D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3B3611"/>
    <w:multiLevelType w:val="hybridMultilevel"/>
    <w:tmpl w:val="A988364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4079A"/>
    <w:multiLevelType w:val="hybridMultilevel"/>
    <w:tmpl w:val="B9568732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 w15:restartNumberingAfterBreak="0">
    <w:nsid w:val="4F610540"/>
    <w:multiLevelType w:val="hybridMultilevel"/>
    <w:tmpl w:val="0180E2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D4655"/>
    <w:multiLevelType w:val="hybridMultilevel"/>
    <w:tmpl w:val="35963EB0"/>
    <w:lvl w:ilvl="0" w:tplc="2020F2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D5E6D"/>
    <w:multiLevelType w:val="hybridMultilevel"/>
    <w:tmpl w:val="A61886A2"/>
    <w:lvl w:ilvl="0" w:tplc="E982E8E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A4377BD"/>
    <w:multiLevelType w:val="hybridMultilevel"/>
    <w:tmpl w:val="83EA478E"/>
    <w:lvl w:ilvl="0" w:tplc="C56665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B0A88"/>
    <w:multiLevelType w:val="hybridMultilevel"/>
    <w:tmpl w:val="F92A6E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01012D4"/>
    <w:multiLevelType w:val="hybridMultilevel"/>
    <w:tmpl w:val="8642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0650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048EE"/>
    <w:multiLevelType w:val="hybridMultilevel"/>
    <w:tmpl w:val="8ACA064C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9706F"/>
    <w:multiLevelType w:val="hybridMultilevel"/>
    <w:tmpl w:val="448C21BA"/>
    <w:lvl w:ilvl="0" w:tplc="FAB0F1A0">
      <w:start w:val="1"/>
      <w:numFmt w:val="decimal"/>
      <w:lvlText w:val="%1."/>
      <w:lvlJc w:val="left"/>
      <w:pPr>
        <w:ind w:left="2487" w:hanging="360"/>
      </w:pPr>
      <w:rPr>
        <w:rFonts w:hint="default"/>
        <w:strike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F080FF7E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bCs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842CF"/>
    <w:multiLevelType w:val="hybridMultilevel"/>
    <w:tmpl w:val="D9425100"/>
    <w:lvl w:ilvl="0" w:tplc="08782A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1174781"/>
    <w:multiLevelType w:val="hybridMultilevel"/>
    <w:tmpl w:val="E75A0C8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75E269D"/>
    <w:multiLevelType w:val="hybridMultilevel"/>
    <w:tmpl w:val="F3CEDDB0"/>
    <w:lvl w:ilvl="0" w:tplc="357AC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6FACAE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944F1D0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631564">
    <w:abstractNumId w:val="34"/>
  </w:num>
  <w:num w:numId="2" w16cid:durableId="2118518123">
    <w:abstractNumId w:val="27"/>
  </w:num>
  <w:num w:numId="3" w16cid:durableId="1298030902">
    <w:abstractNumId w:val="14"/>
  </w:num>
  <w:num w:numId="4" w16cid:durableId="844058800">
    <w:abstractNumId w:val="31"/>
  </w:num>
  <w:num w:numId="5" w16cid:durableId="1766803743">
    <w:abstractNumId w:val="25"/>
  </w:num>
  <w:num w:numId="6" w16cid:durableId="1788238200">
    <w:abstractNumId w:val="10"/>
  </w:num>
  <w:num w:numId="7" w16cid:durableId="1689410416">
    <w:abstractNumId w:val="8"/>
  </w:num>
  <w:num w:numId="8" w16cid:durableId="1061052225">
    <w:abstractNumId w:val="7"/>
  </w:num>
  <w:num w:numId="9" w16cid:durableId="122696708">
    <w:abstractNumId w:val="17"/>
  </w:num>
  <w:num w:numId="10" w16cid:durableId="346830811">
    <w:abstractNumId w:val="11"/>
  </w:num>
  <w:num w:numId="11" w16cid:durableId="2023581316">
    <w:abstractNumId w:val="9"/>
  </w:num>
  <w:num w:numId="12" w16cid:durableId="1847623650">
    <w:abstractNumId w:val="28"/>
  </w:num>
  <w:num w:numId="13" w16cid:durableId="1541697705">
    <w:abstractNumId w:val="30"/>
  </w:num>
  <w:num w:numId="14" w16cid:durableId="1978022158">
    <w:abstractNumId w:val="24"/>
  </w:num>
  <w:num w:numId="15" w16cid:durableId="514196304">
    <w:abstractNumId w:val="2"/>
  </w:num>
  <w:num w:numId="16" w16cid:durableId="1437171490">
    <w:abstractNumId w:val="15"/>
  </w:num>
  <w:num w:numId="17" w16cid:durableId="1802992891">
    <w:abstractNumId w:val="33"/>
  </w:num>
  <w:num w:numId="18" w16cid:durableId="87624994">
    <w:abstractNumId w:val="5"/>
  </w:num>
  <w:num w:numId="19" w16cid:durableId="481385072">
    <w:abstractNumId w:val="20"/>
  </w:num>
  <w:num w:numId="20" w16cid:durableId="209806247">
    <w:abstractNumId w:val="1"/>
  </w:num>
  <w:num w:numId="21" w16cid:durableId="751045186">
    <w:abstractNumId w:val="6"/>
  </w:num>
  <w:num w:numId="22" w16cid:durableId="1352148285">
    <w:abstractNumId w:val="29"/>
  </w:num>
  <w:num w:numId="23" w16cid:durableId="1128548328">
    <w:abstractNumId w:val="4"/>
  </w:num>
  <w:num w:numId="24" w16cid:durableId="1581210876">
    <w:abstractNumId w:val="3"/>
  </w:num>
  <w:num w:numId="25" w16cid:durableId="2091392170">
    <w:abstractNumId w:val="23"/>
  </w:num>
  <w:num w:numId="26" w16cid:durableId="1811705280">
    <w:abstractNumId w:val="0"/>
  </w:num>
  <w:num w:numId="27" w16cid:durableId="1048382228">
    <w:abstractNumId w:val="21"/>
  </w:num>
  <w:num w:numId="28" w16cid:durableId="1162888561">
    <w:abstractNumId w:val="16"/>
  </w:num>
  <w:num w:numId="29" w16cid:durableId="2049529512">
    <w:abstractNumId w:val="18"/>
  </w:num>
  <w:num w:numId="30" w16cid:durableId="876814379">
    <w:abstractNumId w:val="19"/>
  </w:num>
  <w:num w:numId="31" w16cid:durableId="1975476049">
    <w:abstractNumId w:val="32"/>
  </w:num>
  <w:num w:numId="32" w16cid:durableId="1970360510">
    <w:abstractNumId w:val="22"/>
  </w:num>
  <w:num w:numId="33" w16cid:durableId="493767470">
    <w:abstractNumId w:val="26"/>
  </w:num>
  <w:num w:numId="34" w16cid:durableId="842469997">
    <w:abstractNumId w:val="12"/>
  </w:num>
  <w:num w:numId="35" w16cid:durableId="1528520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2F6"/>
    <w:rsid w:val="00004914"/>
    <w:rsid w:val="000060D3"/>
    <w:rsid w:val="00006F35"/>
    <w:rsid w:val="00007377"/>
    <w:rsid w:val="000131E3"/>
    <w:rsid w:val="00020A22"/>
    <w:rsid w:val="00022926"/>
    <w:rsid w:val="00022C8C"/>
    <w:rsid w:val="00023519"/>
    <w:rsid w:val="00024BFB"/>
    <w:rsid w:val="00025106"/>
    <w:rsid w:val="0002516C"/>
    <w:rsid w:val="000279F5"/>
    <w:rsid w:val="00034EC5"/>
    <w:rsid w:val="00035F7C"/>
    <w:rsid w:val="0003637D"/>
    <w:rsid w:val="00042E00"/>
    <w:rsid w:val="000434C9"/>
    <w:rsid w:val="00043793"/>
    <w:rsid w:val="00050701"/>
    <w:rsid w:val="00051987"/>
    <w:rsid w:val="00052BA5"/>
    <w:rsid w:val="00070032"/>
    <w:rsid w:val="00082863"/>
    <w:rsid w:val="000908E4"/>
    <w:rsid w:val="00093EAB"/>
    <w:rsid w:val="000A69A1"/>
    <w:rsid w:val="000A6B4E"/>
    <w:rsid w:val="000B07B3"/>
    <w:rsid w:val="000B672D"/>
    <w:rsid w:val="000C05D9"/>
    <w:rsid w:val="000C7346"/>
    <w:rsid w:val="000D3D54"/>
    <w:rsid w:val="000D75D9"/>
    <w:rsid w:val="000E136A"/>
    <w:rsid w:val="000E1601"/>
    <w:rsid w:val="000E17F7"/>
    <w:rsid w:val="0010300F"/>
    <w:rsid w:val="00114CAF"/>
    <w:rsid w:val="00115F2F"/>
    <w:rsid w:val="0012051B"/>
    <w:rsid w:val="001232D0"/>
    <w:rsid w:val="001246FF"/>
    <w:rsid w:val="001247E3"/>
    <w:rsid w:val="00127FED"/>
    <w:rsid w:val="00136806"/>
    <w:rsid w:val="0013685C"/>
    <w:rsid w:val="001410AD"/>
    <w:rsid w:val="001449E0"/>
    <w:rsid w:val="00151803"/>
    <w:rsid w:val="00151E20"/>
    <w:rsid w:val="00152D2A"/>
    <w:rsid w:val="00153018"/>
    <w:rsid w:val="00160A67"/>
    <w:rsid w:val="001666C1"/>
    <w:rsid w:val="0017482C"/>
    <w:rsid w:val="0017753B"/>
    <w:rsid w:val="001809B0"/>
    <w:rsid w:val="00182C8D"/>
    <w:rsid w:val="00185593"/>
    <w:rsid w:val="0019794A"/>
    <w:rsid w:val="001A4DC6"/>
    <w:rsid w:val="001B1463"/>
    <w:rsid w:val="001B2E07"/>
    <w:rsid w:val="001C4A29"/>
    <w:rsid w:val="001D2AA6"/>
    <w:rsid w:val="001D3D6D"/>
    <w:rsid w:val="001E1179"/>
    <w:rsid w:val="001E588F"/>
    <w:rsid w:val="001E67B7"/>
    <w:rsid w:val="001F02AA"/>
    <w:rsid w:val="001F1AC9"/>
    <w:rsid w:val="001F450D"/>
    <w:rsid w:val="00214529"/>
    <w:rsid w:val="00215074"/>
    <w:rsid w:val="0022214C"/>
    <w:rsid w:val="0022315E"/>
    <w:rsid w:val="00224568"/>
    <w:rsid w:val="00226E52"/>
    <w:rsid w:val="002309C8"/>
    <w:rsid w:val="002533E2"/>
    <w:rsid w:val="002572A5"/>
    <w:rsid w:val="00272BFA"/>
    <w:rsid w:val="00274358"/>
    <w:rsid w:val="00281462"/>
    <w:rsid w:val="00293A61"/>
    <w:rsid w:val="002B088D"/>
    <w:rsid w:val="002B7F0B"/>
    <w:rsid w:val="002C7437"/>
    <w:rsid w:val="002D3479"/>
    <w:rsid w:val="002E0662"/>
    <w:rsid w:val="002E23DD"/>
    <w:rsid w:val="002E3913"/>
    <w:rsid w:val="002F0B35"/>
    <w:rsid w:val="002F5333"/>
    <w:rsid w:val="002F7A83"/>
    <w:rsid w:val="00314BC0"/>
    <w:rsid w:val="00330A6C"/>
    <w:rsid w:val="0033498E"/>
    <w:rsid w:val="00334ED1"/>
    <w:rsid w:val="00334F6D"/>
    <w:rsid w:val="00337C89"/>
    <w:rsid w:val="00340A83"/>
    <w:rsid w:val="0034280A"/>
    <w:rsid w:val="003449BC"/>
    <w:rsid w:val="003602E9"/>
    <w:rsid w:val="00360481"/>
    <w:rsid w:val="003663E2"/>
    <w:rsid w:val="0037085F"/>
    <w:rsid w:val="00380C4E"/>
    <w:rsid w:val="0039426C"/>
    <w:rsid w:val="003A37E4"/>
    <w:rsid w:val="003B313B"/>
    <w:rsid w:val="003D22F6"/>
    <w:rsid w:val="003E698E"/>
    <w:rsid w:val="003E74BF"/>
    <w:rsid w:val="003F247F"/>
    <w:rsid w:val="003F7FDB"/>
    <w:rsid w:val="00401FD7"/>
    <w:rsid w:val="00406C80"/>
    <w:rsid w:val="004119DE"/>
    <w:rsid w:val="004128F1"/>
    <w:rsid w:val="00414EC8"/>
    <w:rsid w:val="004203D1"/>
    <w:rsid w:val="00420E64"/>
    <w:rsid w:val="00427867"/>
    <w:rsid w:val="00435DEE"/>
    <w:rsid w:val="0044215B"/>
    <w:rsid w:val="004453E7"/>
    <w:rsid w:val="00455498"/>
    <w:rsid w:val="00461701"/>
    <w:rsid w:val="00480BB8"/>
    <w:rsid w:val="0048158C"/>
    <w:rsid w:val="00486DC6"/>
    <w:rsid w:val="00487969"/>
    <w:rsid w:val="00496235"/>
    <w:rsid w:val="00497F01"/>
    <w:rsid w:val="004A11B9"/>
    <w:rsid w:val="004A3383"/>
    <w:rsid w:val="004B3307"/>
    <w:rsid w:val="004C0820"/>
    <w:rsid w:val="004C1CED"/>
    <w:rsid w:val="004C3FCF"/>
    <w:rsid w:val="004C4783"/>
    <w:rsid w:val="004C664C"/>
    <w:rsid w:val="004C7341"/>
    <w:rsid w:val="004D0F10"/>
    <w:rsid w:val="004D3B19"/>
    <w:rsid w:val="004D51C2"/>
    <w:rsid w:val="004E09F9"/>
    <w:rsid w:val="004E2B23"/>
    <w:rsid w:val="004E4005"/>
    <w:rsid w:val="004E61CC"/>
    <w:rsid w:val="004E72AE"/>
    <w:rsid w:val="004F14CE"/>
    <w:rsid w:val="00520898"/>
    <w:rsid w:val="00521BE2"/>
    <w:rsid w:val="00524FE9"/>
    <w:rsid w:val="00537E11"/>
    <w:rsid w:val="00544642"/>
    <w:rsid w:val="00544D18"/>
    <w:rsid w:val="00547EB3"/>
    <w:rsid w:val="00551C86"/>
    <w:rsid w:val="0055237F"/>
    <w:rsid w:val="005553D2"/>
    <w:rsid w:val="00556445"/>
    <w:rsid w:val="00561708"/>
    <w:rsid w:val="0056751E"/>
    <w:rsid w:val="00570669"/>
    <w:rsid w:val="00572808"/>
    <w:rsid w:val="005750E7"/>
    <w:rsid w:val="00577321"/>
    <w:rsid w:val="0058260D"/>
    <w:rsid w:val="005A5223"/>
    <w:rsid w:val="005A604D"/>
    <w:rsid w:val="005B49A4"/>
    <w:rsid w:val="005C01AD"/>
    <w:rsid w:val="005C1019"/>
    <w:rsid w:val="005C4A67"/>
    <w:rsid w:val="005D058D"/>
    <w:rsid w:val="005E2B20"/>
    <w:rsid w:val="005E3AF1"/>
    <w:rsid w:val="005F4E5F"/>
    <w:rsid w:val="006136D3"/>
    <w:rsid w:val="006160AD"/>
    <w:rsid w:val="00616720"/>
    <w:rsid w:val="00620354"/>
    <w:rsid w:val="00626383"/>
    <w:rsid w:val="00626D85"/>
    <w:rsid w:val="00626F69"/>
    <w:rsid w:val="00634CF6"/>
    <w:rsid w:val="00642164"/>
    <w:rsid w:val="00643C65"/>
    <w:rsid w:val="006455CB"/>
    <w:rsid w:val="00646F8D"/>
    <w:rsid w:val="00651937"/>
    <w:rsid w:val="0065246C"/>
    <w:rsid w:val="0065507A"/>
    <w:rsid w:val="0066115E"/>
    <w:rsid w:val="00662C5D"/>
    <w:rsid w:val="00665A71"/>
    <w:rsid w:val="0066622D"/>
    <w:rsid w:val="006737B3"/>
    <w:rsid w:val="00677372"/>
    <w:rsid w:val="00680D5C"/>
    <w:rsid w:val="0068167E"/>
    <w:rsid w:val="006928D5"/>
    <w:rsid w:val="006943F2"/>
    <w:rsid w:val="006A29A2"/>
    <w:rsid w:val="006A2D48"/>
    <w:rsid w:val="006A3FF6"/>
    <w:rsid w:val="006A589F"/>
    <w:rsid w:val="006B452C"/>
    <w:rsid w:val="006B531C"/>
    <w:rsid w:val="006C0202"/>
    <w:rsid w:val="006C2428"/>
    <w:rsid w:val="006D1D2E"/>
    <w:rsid w:val="006D4897"/>
    <w:rsid w:val="006E545F"/>
    <w:rsid w:val="006E5F23"/>
    <w:rsid w:val="006F3E2E"/>
    <w:rsid w:val="006F46F0"/>
    <w:rsid w:val="00723377"/>
    <w:rsid w:val="00730739"/>
    <w:rsid w:val="00730F31"/>
    <w:rsid w:val="00733387"/>
    <w:rsid w:val="00733BCA"/>
    <w:rsid w:val="00735DB6"/>
    <w:rsid w:val="00736009"/>
    <w:rsid w:val="007371E9"/>
    <w:rsid w:val="00744219"/>
    <w:rsid w:val="00746EB5"/>
    <w:rsid w:val="00750B80"/>
    <w:rsid w:val="00763C1A"/>
    <w:rsid w:val="00766C60"/>
    <w:rsid w:val="00775C99"/>
    <w:rsid w:val="00782DEB"/>
    <w:rsid w:val="007836AC"/>
    <w:rsid w:val="00785578"/>
    <w:rsid w:val="007916B1"/>
    <w:rsid w:val="007B20DD"/>
    <w:rsid w:val="007B27AF"/>
    <w:rsid w:val="007B2CD4"/>
    <w:rsid w:val="007D2273"/>
    <w:rsid w:val="007D2B58"/>
    <w:rsid w:val="007D5B9E"/>
    <w:rsid w:val="007D7DE9"/>
    <w:rsid w:val="007E0F29"/>
    <w:rsid w:val="007E1CCF"/>
    <w:rsid w:val="007E5651"/>
    <w:rsid w:val="007F27F4"/>
    <w:rsid w:val="007F70B4"/>
    <w:rsid w:val="007F7672"/>
    <w:rsid w:val="00800F37"/>
    <w:rsid w:val="008043CA"/>
    <w:rsid w:val="00804C1D"/>
    <w:rsid w:val="00814895"/>
    <w:rsid w:val="00820665"/>
    <w:rsid w:val="0083422A"/>
    <w:rsid w:val="00834E99"/>
    <w:rsid w:val="00837D18"/>
    <w:rsid w:val="00844A9D"/>
    <w:rsid w:val="00853DF4"/>
    <w:rsid w:val="00856A3A"/>
    <w:rsid w:val="00857D6C"/>
    <w:rsid w:val="008618CB"/>
    <w:rsid w:val="00861904"/>
    <w:rsid w:val="00870553"/>
    <w:rsid w:val="00874569"/>
    <w:rsid w:val="008774B8"/>
    <w:rsid w:val="00880721"/>
    <w:rsid w:val="00885785"/>
    <w:rsid w:val="0089349E"/>
    <w:rsid w:val="008965D7"/>
    <w:rsid w:val="008966F1"/>
    <w:rsid w:val="008B6798"/>
    <w:rsid w:val="008C2D3C"/>
    <w:rsid w:val="008C524F"/>
    <w:rsid w:val="008D7013"/>
    <w:rsid w:val="008D7DBC"/>
    <w:rsid w:val="008E5D39"/>
    <w:rsid w:val="008E6C37"/>
    <w:rsid w:val="008F5EDC"/>
    <w:rsid w:val="00900A72"/>
    <w:rsid w:val="00902A4F"/>
    <w:rsid w:val="0091714B"/>
    <w:rsid w:val="00920A08"/>
    <w:rsid w:val="00923DEA"/>
    <w:rsid w:val="009557DF"/>
    <w:rsid w:val="009635CE"/>
    <w:rsid w:val="00985AF9"/>
    <w:rsid w:val="00986272"/>
    <w:rsid w:val="00987B07"/>
    <w:rsid w:val="00987CE2"/>
    <w:rsid w:val="00987F7D"/>
    <w:rsid w:val="009A7F02"/>
    <w:rsid w:val="009C0FB7"/>
    <w:rsid w:val="009C3160"/>
    <w:rsid w:val="009D6336"/>
    <w:rsid w:val="009E4157"/>
    <w:rsid w:val="009E717A"/>
    <w:rsid w:val="009E7D8A"/>
    <w:rsid w:val="009F4148"/>
    <w:rsid w:val="00A01171"/>
    <w:rsid w:val="00A11BD7"/>
    <w:rsid w:val="00A262F8"/>
    <w:rsid w:val="00A300AF"/>
    <w:rsid w:val="00A46FD6"/>
    <w:rsid w:val="00A47C18"/>
    <w:rsid w:val="00A5523A"/>
    <w:rsid w:val="00A577CF"/>
    <w:rsid w:val="00A635B1"/>
    <w:rsid w:val="00A65DB0"/>
    <w:rsid w:val="00A675F9"/>
    <w:rsid w:val="00A7039E"/>
    <w:rsid w:val="00A72BB5"/>
    <w:rsid w:val="00A760C9"/>
    <w:rsid w:val="00A83A2A"/>
    <w:rsid w:val="00A84F96"/>
    <w:rsid w:val="00A9320C"/>
    <w:rsid w:val="00A957B9"/>
    <w:rsid w:val="00A97F88"/>
    <w:rsid w:val="00AA6A72"/>
    <w:rsid w:val="00AB2544"/>
    <w:rsid w:val="00AB73E7"/>
    <w:rsid w:val="00AB79C3"/>
    <w:rsid w:val="00AC0DC0"/>
    <w:rsid w:val="00AE2FFC"/>
    <w:rsid w:val="00AE48F2"/>
    <w:rsid w:val="00AE5523"/>
    <w:rsid w:val="00AF0E54"/>
    <w:rsid w:val="00AF7484"/>
    <w:rsid w:val="00B01E7D"/>
    <w:rsid w:val="00B05073"/>
    <w:rsid w:val="00B0545F"/>
    <w:rsid w:val="00B10C97"/>
    <w:rsid w:val="00B2380E"/>
    <w:rsid w:val="00B57309"/>
    <w:rsid w:val="00B5761C"/>
    <w:rsid w:val="00B60A8E"/>
    <w:rsid w:val="00B72E9D"/>
    <w:rsid w:val="00B74DEA"/>
    <w:rsid w:val="00B76264"/>
    <w:rsid w:val="00B775D8"/>
    <w:rsid w:val="00B80441"/>
    <w:rsid w:val="00B82C8B"/>
    <w:rsid w:val="00B97207"/>
    <w:rsid w:val="00BA0CFB"/>
    <w:rsid w:val="00BA1F42"/>
    <w:rsid w:val="00BA33FD"/>
    <w:rsid w:val="00BA3EC1"/>
    <w:rsid w:val="00BA75B2"/>
    <w:rsid w:val="00BA7863"/>
    <w:rsid w:val="00BB3C1B"/>
    <w:rsid w:val="00BC0192"/>
    <w:rsid w:val="00BC4F2D"/>
    <w:rsid w:val="00BC785E"/>
    <w:rsid w:val="00BD58CB"/>
    <w:rsid w:val="00BE6244"/>
    <w:rsid w:val="00BE7065"/>
    <w:rsid w:val="00BF5AC0"/>
    <w:rsid w:val="00C07478"/>
    <w:rsid w:val="00C15101"/>
    <w:rsid w:val="00C201D5"/>
    <w:rsid w:val="00C25681"/>
    <w:rsid w:val="00C33C11"/>
    <w:rsid w:val="00C3774E"/>
    <w:rsid w:val="00C37B55"/>
    <w:rsid w:val="00C43F30"/>
    <w:rsid w:val="00C61236"/>
    <w:rsid w:val="00C619C9"/>
    <w:rsid w:val="00C633F1"/>
    <w:rsid w:val="00C648B1"/>
    <w:rsid w:val="00C71F33"/>
    <w:rsid w:val="00C779F2"/>
    <w:rsid w:val="00C83144"/>
    <w:rsid w:val="00C87E8A"/>
    <w:rsid w:val="00C91658"/>
    <w:rsid w:val="00C91F7F"/>
    <w:rsid w:val="00C944E3"/>
    <w:rsid w:val="00CA1776"/>
    <w:rsid w:val="00CB2970"/>
    <w:rsid w:val="00CB36EC"/>
    <w:rsid w:val="00CB715B"/>
    <w:rsid w:val="00CB7BFA"/>
    <w:rsid w:val="00CD6201"/>
    <w:rsid w:val="00CE0D3B"/>
    <w:rsid w:val="00CF374F"/>
    <w:rsid w:val="00CF509F"/>
    <w:rsid w:val="00D0091F"/>
    <w:rsid w:val="00D0427C"/>
    <w:rsid w:val="00D054AF"/>
    <w:rsid w:val="00D06662"/>
    <w:rsid w:val="00D07AC6"/>
    <w:rsid w:val="00D155B9"/>
    <w:rsid w:val="00D2552B"/>
    <w:rsid w:val="00D3660A"/>
    <w:rsid w:val="00D40F09"/>
    <w:rsid w:val="00D542A9"/>
    <w:rsid w:val="00D56DF7"/>
    <w:rsid w:val="00D67EB8"/>
    <w:rsid w:val="00D704FE"/>
    <w:rsid w:val="00D8255D"/>
    <w:rsid w:val="00D839D6"/>
    <w:rsid w:val="00D927C5"/>
    <w:rsid w:val="00D93330"/>
    <w:rsid w:val="00D971BF"/>
    <w:rsid w:val="00D972D5"/>
    <w:rsid w:val="00DA0FC3"/>
    <w:rsid w:val="00DA152A"/>
    <w:rsid w:val="00DA7D8A"/>
    <w:rsid w:val="00DB0FCA"/>
    <w:rsid w:val="00DB19E7"/>
    <w:rsid w:val="00DB21B4"/>
    <w:rsid w:val="00DB4B82"/>
    <w:rsid w:val="00DB5D8B"/>
    <w:rsid w:val="00DC55E1"/>
    <w:rsid w:val="00DC7A04"/>
    <w:rsid w:val="00DE0010"/>
    <w:rsid w:val="00DE320A"/>
    <w:rsid w:val="00DE3230"/>
    <w:rsid w:val="00DE3494"/>
    <w:rsid w:val="00E05705"/>
    <w:rsid w:val="00E05DFF"/>
    <w:rsid w:val="00E05E86"/>
    <w:rsid w:val="00E066F0"/>
    <w:rsid w:val="00E14499"/>
    <w:rsid w:val="00E149CC"/>
    <w:rsid w:val="00E14A2A"/>
    <w:rsid w:val="00E15E90"/>
    <w:rsid w:val="00E250BE"/>
    <w:rsid w:val="00E321ED"/>
    <w:rsid w:val="00E34887"/>
    <w:rsid w:val="00E40414"/>
    <w:rsid w:val="00E4043E"/>
    <w:rsid w:val="00E51677"/>
    <w:rsid w:val="00E62C7D"/>
    <w:rsid w:val="00E64191"/>
    <w:rsid w:val="00E67639"/>
    <w:rsid w:val="00E81145"/>
    <w:rsid w:val="00E857BA"/>
    <w:rsid w:val="00EA1FF7"/>
    <w:rsid w:val="00EB7A0E"/>
    <w:rsid w:val="00EC1AAC"/>
    <w:rsid w:val="00EC1EEF"/>
    <w:rsid w:val="00EC40EF"/>
    <w:rsid w:val="00EC75CF"/>
    <w:rsid w:val="00ED5BB2"/>
    <w:rsid w:val="00EE1293"/>
    <w:rsid w:val="00EE5FAA"/>
    <w:rsid w:val="00EF6403"/>
    <w:rsid w:val="00EF696C"/>
    <w:rsid w:val="00F0523C"/>
    <w:rsid w:val="00F1063E"/>
    <w:rsid w:val="00F2035C"/>
    <w:rsid w:val="00F20436"/>
    <w:rsid w:val="00F20D4B"/>
    <w:rsid w:val="00F558A3"/>
    <w:rsid w:val="00F558AD"/>
    <w:rsid w:val="00F619F5"/>
    <w:rsid w:val="00F62A43"/>
    <w:rsid w:val="00F66535"/>
    <w:rsid w:val="00F72CC0"/>
    <w:rsid w:val="00F74998"/>
    <w:rsid w:val="00F8105B"/>
    <w:rsid w:val="00F855AD"/>
    <w:rsid w:val="00FA40DA"/>
    <w:rsid w:val="00FC2E61"/>
    <w:rsid w:val="00FD4110"/>
    <w:rsid w:val="00FD5016"/>
    <w:rsid w:val="00FE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305955A"/>
  <w15:chartTrackingRefBased/>
  <w15:docId w15:val="{0C955C2E-EE01-4B2A-9AEC-701B9DB9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2F6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D22F6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22F6"/>
    <w:rPr>
      <w:rFonts w:ascii="Calibri" w:eastAsia="Calibri" w:hAnsi="Calibri" w:cs="Times New Roman"/>
      <w:b/>
      <w:bCs/>
    </w:rPr>
  </w:style>
  <w:style w:type="character" w:styleId="Hipercze">
    <w:name w:val="Hyperlink"/>
    <w:rsid w:val="003D22F6"/>
    <w:rPr>
      <w:strike w:val="0"/>
      <w:dstrike w:val="0"/>
      <w:color w:val="901818"/>
      <w:u w:val="none"/>
      <w:effect w:val="none"/>
    </w:rPr>
  </w:style>
  <w:style w:type="paragraph" w:styleId="Tytu">
    <w:name w:val="Title"/>
    <w:basedOn w:val="Normalny"/>
    <w:link w:val="TytuZnak"/>
    <w:qFormat/>
    <w:rsid w:val="003D22F6"/>
    <w:pPr>
      <w:widowControl w:val="0"/>
      <w:autoSpaceDE w:val="0"/>
      <w:autoSpaceDN w:val="0"/>
      <w:adjustRightInd w:val="0"/>
      <w:spacing w:line="355" w:lineRule="atLeast"/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3D22F6"/>
    <w:rPr>
      <w:rFonts w:ascii="Calibri" w:eastAsia="Calibri" w:hAnsi="Calibri" w:cs="Times New Roman"/>
      <w:b/>
      <w:lang w:val="x-none"/>
    </w:rPr>
  </w:style>
  <w:style w:type="paragraph" w:styleId="Akapitzlist">
    <w:name w:val="List Paragraph"/>
    <w:basedOn w:val="Normalny"/>
    <w:uiPriority w:val="34"/>
    <w:qFormat/>
    <w:rsid w:val="003D22F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77372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44215B"/>
    <w:pPr>
      <w:spacing w:after="12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215B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C80"/>
    <w:rPr>
      <w:color w:val="605E5C"/>
      <w:shd w:val="clear" w:color="auto" w:fill="E1DFDD"/>
    </w:rPr>
  </w:style>
  <w:style w:type="paragraph" w:customStyle="1" w:styleId="Default">
    <w:name w:val="Default"/>
    <w:rsid w:val="00A760C9"/>
    <w:pPr>
      <w:autoSpaceDE w:val="0"/>
      <w:autoSpaceDN w:val="0"/>
      <w:adjustRightInd w:val="0"/>
      <w:spacing w:after="200" w:line="288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1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1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145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A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AA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C7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8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C7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8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pka.h@oswiata.cs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03E7-48A3-4861-B471-635B0B28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3322</TotalTime>
  <Pages>12</Pages>
  <Words>3449</Words>
  <Characters>20694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 i uczestnictwa w projekcie pt. "Wsparcie szkół kształcenia zawodowego w Powiecie Bydgoskim"</vt:lpstr>
    </vt:vector>
  </TitlesOfParts>
  <Company/>
  <LinksUpToDate>false</LinksUpToDate>
  <CharactersWithSpaces>24095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 i uczestnictwa w projekcie pt. "Wsparcie szkół kształcenia zawodowego w Powiecie Bydgoskim"</dc:title>
  <dc:subject>Zasady rekrutacji i uczestnictwa w projekcie</dc:subject>
  <dc:creator>Starostwo Powiatowe w Bydgoszczy</dc:creator>
  <cp:keywords/>
  <dc:description/>
  <cp:lastModifiedBy>Hanna Depka</cp:lastModifiedBy>
  <cp:revision>322</cp:revision>
  <cp:lastPrinted>2025-01-16T09:24:00Z</cp:lastPrinted>
  <dcterms:created xsi:type="dcterms:W3CDTF">2024-02-12T10:29:00Z</dcterms:created>
  <dcterms:modified xsi:type="dcterms:W3CDTF">2025-01-16T09:44:00Z</dcterms:modified>
</cp:coreProperties>
</file>